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5C90" w14:textId="5C245784" w:rsidR="00236B4E" w:rsidRPr="008138C8" w:rsidRDefault="00980619" w:rsidP="00DC6DA0">
      <w:pPr>
        <w:rPr>
          <w:rFonts w:asciiTheme="minorHAnsi" w:hAnsiTheme="minorHAnsi"/>
          <w:b/>
          <w:sz w:val="24"/>
          <w:szCs w:val="24"/>
          <w:lang w:val="en-US"/>
        </w:rPr>
      </w:pPr>
      <w:r w:rsidRPr="008138C8">
        <w:rPr>
          <w:rFonts w:asciiTheme="minorHAnsi" w:hAnsiTheme="minorHAnsi"/>
          <w:b/>
          <w:sz w:val="24"/>
          <w:szCs w:val="24"/>
          <w:lang w:val="en-US"/>
        </w:rPr>
        <w:t xml:space="preserve">AMMs are required by PSA Rules to take place </w:t>
      </w:r>
      <w:r w:rsidR="00E25784">
        <w:rPr>
          <w:rFonts w:asciiTheme="minorHAnsi" w:hAnsiTheme="minorHAnsi"/>
          <w:b/>
          <w:sz w:val="24"/>
          <w:szCs w:val="24"/>
          <w:lang w:val="en-US"/>
        </w:rPr>
        <w:t xml:space="preserve">in </w:t>
      </w:r>
      <w:r w:rsidR="00E41D0A">
        <w:rPr>
          <w:rFonts w:asciiTheme="minorHAnsi" w:hAnsiTheme="minorHAnsi"/>
          <w:b/>
          <w:sz w:val="24"/>
          <w:szCs w:val="24"/>
          <w:lang w:val="en-US"/>
        </w:rPr>
        <w:t>2024</w:t>
      </w:r>
      <w:r w:rsidR="00ED13A3" w:rsidRPr="008138C8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Pr="008138C8">
        <w:rPr>
          <w:rFonts w:asciiTheme="minorHAnsi" w:hAnsiTheme="minorHAnsi"/>
          <w:b/>
          <w:sz w:val="24"/>
          <w:szCs w:val="24"/>
          <w:lang w:val="en-US"/>
        </w:rPr>
        <w:t>in the period 1 April to 30 June.</w:t>
      </w:r>
    </w:p>
    <w:p w14:paraId="35C1ADCC" w14:textId="644D224E" w:rsidR="00980619" w:rsidRPr="00596362" w:rsidRDefault="00980619" w:rsidP="00E25784">
      <w:pPr>
        <w:ind w:left="-284" w:right="-188"/>
        <w:jc w:val="center"/>
        <w:rPr>
          <w:rFonts w:asciiTheme="minorHAnsi" w:hAnsiTheme="minorHAnsi"/>
          <w:b/>
          <w:lang w:val="en-US"/>
        </w:rPr>
      </w:pPr>
      <w:r w:rsidRPr="008138C8">
        <w:rPr>
          <w:rFonts w:asciiTheme="minorHAnsi" w:hAnsiTheme="minorHAnsi"/>
          <w:b/>
          <w:sz w:val="24"/>
          <w:szCs w:val="24"/>
          <w:lang w:val="en-US"/>
        </w:rPr>
        <w:t>The t</w:t>
      </w:r>
      <w:r w:rsidR="00E25784">
        <w:rPr>
          <w:rFonts w:asciiTheme="minorHAnsi" w:hAnsiTheme="minorHAnsi"/>
          <w:b/>
          <w:sz w:val="24"/>
          <w:szCs w:val="24"/>
          <w:lang w:val="en-US"/>
        </w:rPr>
        <w:t>wo-yearly delegate elections will be taking place</w:t>
      </w:r>
      <w:r w:rsidRPr="008138C8">
        <w:rPr>
          <w:rFonts w:asciiTheme="minorHAnsi" w:hAnsiTheme="minorHAnsi"/>
          <w:b/>
          <w:sz w:val="24"/>
          <w:szCs w:val="24"/>
          <w:lang w:val="en-US"/>
        </w:rPr>
        <w:t xml:space="preserve">, as </w:t>
      </w:r>
      <w:r w:rsidR="00E25784">
        <w:rPr>
          <w:rFonts w:asciiTheme="minorHAnsi" w:hAnsiTheme="minorHAnsi"/>
          <w:b/>
          <w:sz w:val="24"/>
          <w:szCs w:val="24"/>
          <w:lang w:val="en-US"/>
        </w:rPr>
        <w:t>202</w:t>
      </w:r>
      <w:r w:rsidR="00E41D0A">
        <w:rPr>
          <w:rFonts w:asciiTheme="minorHAnsi" w:hAnsiTheme="minorHAnsi"/>
          <w:b/>
          <w:sz w:val="24"/>
          <w:szCs w:val="24"/>
          <w:lang w:val="en-US"/>
        </w:rPr>
        <w:t>4</w:t>
      </w:r>
      <w:r w:rsidRPr="008138C8">
        <w:rPr>
          <w:rFonts w:asciiTheme="minorHAnsi" w:hAnsiTheme="minorHAnsi"/>
          <w:b/>
          <w:sz w:val="24"/>
          <w:szCs w:val="24"/>
          <w:lang w:val="en-US"/>
        </w:rPr>
        <w:t xml:space="preserve"> is</w:t>
      </w:r>
      <w:r w:rsidR="00E25784">
        <w:rPr>
          <w:rFonts w:asciiTheme="minorHAnsi" w:hAnsiTheme="minorHAnsi"/>
          <w:b/>
          <w:sz w:val="24"/>
          <w:szCs w:val="24"/>
          <w:lang w:val="en-US"/>
        </w:rPr>
        <w:t xml:space="preserve"> not</w:t>
      </w:r>
      <w:r w:rsidRPr="008138C8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8138C8" w:rsidRPr="008138C8">
        <w:rPr>
          <w:rFonts w:asciiTheme="minorHAnsi" w:hAnsiTheme="minorHAnsi"/>
          <w:b/>
          <w:sz w:val="24"/>
          <w:szCs w:val="24"/>
          <w:lang w:val="en-US"/>
        </w:rPr>
        <w:t xml:space="preserve">a </w:t>
      </w:r>
      <w:r w:rsidRPr="008138C8">
        <w:rPr>
          <w:rFonts w:asciiTheme="minorHAnsi" w:hAnsiTheme="minorHAnsi"/>
          <w:b/>
          <w:sz w:val="24"/>
          <w:szCs w:val="24"/>
          <w:lang w:val="en-US"/>
        </w:rPr>
        <w:t>PSA congress year.</w:t>
      </w:r>
    </w:p>
    <w:p w14:paraId="62352866" w14:textId="77777777" w:rsidR="00980619" w:rsidRPr="00980619" w:rsidRDefault="00980619" w:rsidP="00980619">
      <w:pPr>
        <w:rPr>
          <w:rFonts w:asciiTheme="minorHAnsi" w:hAnsiTheme="minorHAnsi"/>
          <w:lang w:val="en-US"/>
        </w:rPr>
      </w:pPr>
    </w:p>
    <w:p w14:paraId="2C5BC139" w14:textId="77777777" w:rsidR="00980619" w:rsidRDefault="00293784" w:rsidP="00980619">
      <w:pPr>
        <w:pStyle w:val="Heading2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AMM meeting resources</w:t>
      </w:r>
    </w:p>
    <w:p w14:paraId="2ECB0F18" w14:textId="0195AB2B" w:rsidR="006C1A2A" w:rsidRDefault="006C1A2A" w:rsidP="006C1A2A">
      <w:pPr>
        <w:rPr>
          <w:rFonts w:asciiTheme="minorHAnsi" w:hAnsiTheme="minorHAnsi" w:cs="Calibri"/>
          <w:szCs w:val="22"/>
          <w:lang w:val="en-US"/>
        </w:rPr>
      </w:pPr>
      <w:r>
        <w:rPr>
          <w:rStyle w:val="Strong"/>
          <w:lang w:val="en-US"/>
        </w:rPr>
        <w:t xml:space="preserve">Organisers </w:t>
      </w:r>
      <w:r>
        <w:rPr>
          <w:rStyle w:val="Strong"/>
          <w:b w:val="0"/>
          <w:color w:val="auto"/>
          <w:lang w:val="en-US"/>
        </w:rPr>
        <w:t>can access t</w:t>
      </w:r>
      <w:r w:rsidRPr="00980619">
        <w:rPr>
          <w:rFonts w:asciiTheme="minorHAnsi" w:hAnsiTheme="minorHAnsi" w:cs="Calibri"/>
          <w:szCs w:val="22"/>
          <w:lang w:val="en-US"/>
        </w:rPr>
        <w:t>he core</w:t>
      </w:r>
      <w:r>
        <w:rPr>
          <w:rFonts w:asciiTheme="minorHAnsi" w:hAnsiTheme="minorHAnsi" w:cs="Calibri"/>
          <w:szCs w:val="22"/>
          <w:lang w:val="en-US"/>
        </w:rPr>
        <w:t xml:space="preserve"> compulsory</w:t>
      </w:r>
      <w:r w:rsidRPr="00980619">
        <w:rPr>
          <w:rFonts w:asciiTheme="minorHAnsi" w:hAnsiTheme="minorHAnsi" w:cs="Calibri"/>
          <w:szCs w:val="22"/>
          <w:lang w:val="en-US"/>
        </w:rPr>
        <w:t xml:space="preserve"> resources on the </w:t>
      </w:r>
      <w:r>
        <w:rPr>
          <w:rFonts w:asciiTheme="minorHAnsi" w:hAnsiTheme="minorHAnsi" w:cs="Calibri"/>
          <w:szCs w:val="22"/>
          <w:lang w:val="en-US"/>
        </w:rPr>
        <w:t>intranet</w:t>
      </w:r>
      <w:r w:rsidRPr="00980619">
        <w:rPr>
          <w:rFonts w:asciiTheme="minorHAnsi" w:hAnsiTheme="minorHAnsi" w:cs="Calibri"/>
          <w:szCs w:val="22"/>
          <w:lang w:val="en-US"/>
        </w:rPr>
        <w:t xml:space="preserve">, accessible on your </w:t>
      </w:r>
      <w:r>
        <w:rPr>
          <w:rFonts w:asciiTheme="minorHAnsi" w:hAnsiTheme="minorHAnsi" w:cs="Calibri"/>
          <w:szCs w:val="22"/>
          <w:lang w:val="en-US"/>
        </w:rPr>
        <w:t xml:space="preserve">dashboard </w:t>
      </w:r>
      <w:r w:rsidRPr="00980619">
        <w:rPr>
          <w:rFonts w:asciiTheme="minorHAnsi" w:hAnsiTheme="minorHAnsi" w:cs="Calibri"/>
          <w:szCs w:val="22"/>
          <w:lang w:val="en-US"/>
        </w:rPr>
        <w:t xml:space="preserve">under </w:t>
      </w:r>
      <w:r w:rsidRPr="00530EDA">
        <w:rPr>
          <w:rStyle w:val="Strong"/>
          <w:color w:val="auto"/>
        </w:rPr>
        <w:t>Quick</w:t>
      </w:r>
      <w:r w:rsidRPr="00530EDA">
        <w:rPr>
          <w:rFonts w:asciiTheme="minorHAnsi" w:hAnsiTheme="minorHAnsi" w:cs="Calibri"/>
          <w:szCs w:val="22"/>
          <w:lang w:val="en-US"/>
        </w:rPr>
        <w:t xml:space="preserve"> </w:t>
      </w:r>
      <w:r w:rsidRPr="00530EDA">
        <w:rPr>
          <w:rStyle w:val="Strong"/>
          <w:color w:val="auto"/>
        </w:rPr>
        <w:t>Links</w:t>
      </w:r>
      <w:r w:rsidRPr="00980619">
        <w:rPr>
          <w:rFonts w:asciiTheme="minorHAnsi" w:hAnsiTheme="minorHAnsi" w:cs="Calibri"/>
          <w:szCs w:val="22"/>
          <w:lang w:val="en-US"/>
        </w:rPr>
        <w:t xml:space="preserve">, </w:t>
      </w:r>
      <w:r>
        <w:rPr>
          <w:rFonts w:asciiTheme="minorHAnsi" w:hAnsiTheme="minorHAnsi" w:cs="Calibri"/>
          <w:szCs w:val="22"/>
          <w:lang w:val="en-US"/>
        </w:rPr>
        <w:t>or you can</w:t>
      </w:r>
      <w:r w:rsidR="00D037CE">
        <w:rPr>
          <w:rFonts w:asciiTheme="minorHAnsi" w:hAnsiTheme="minorHAnsi" w:cs="Calibri"/>
          <w:szCs w:val="22"/>
          <w:lang w:val="en-US"/>
        </w:rPr>
        <w:t xml:space="preserve"> </w:t>
      </w:r>
      <w:hyperlink r:id="rId7" w:history="1">
        <w:r w:rsidRPr="00D037CE">
          <w:rPr>
            <w:rStyle w:val="Hyperlink"/>
            <w:rFonts w:asciiTheme="minorHAnsi" w:hAnsiTheme="minorHAnsi" w:cs="Calibri"/>
            <w:szCs w:val="22"/>
            <w:lang w:val="en-US"/>
          </w:rPr>
          <w:t xml:space="preserve">click on </w:t>
        </w:r>
        <w:r w:rsidR="00D037CE" w:rsidRPr="00D037CE">
          <w:rPr>
            <w:rStyle w:val="Hyperlink"/>
            <w:rFonts w:asciiTheme="minorHAnsi" w:hAnsiTheme="minorHAnsi" w:cs="Calibri"/>
            <w:szCs w:val="22"/>
            <w:lang w:val="en-US"/>
          </w:rPr>
          <w:t>this hyperlink</w:t>
        </w:r>
      </w:hyperlink>
      <w:r w:rsidR="00D037CE">
        <w:rPr>
          <w:rFonts w:asciiTheme="minorHAnsi" w:hAnsiTheme="minorHAnsi" w:cs="Calibri"/>
          <w:szCs w:val="22"/>
          <w:lang w:val="en-US"/>
        </w:rPr>
        <w:t>.</w:t>
      </w:r>
    </w:p>
    <w:p w14:paraId="21C3CA8C" w14:textId="77777777" w:rsidR="00D037CE" w:rsidRDefault="00D037CE" w:rsidP="006C1A2A">
      <w:pPr>
        <w:rPr>
          <w:rFonts w:asciiTheme="minorHAnsi" w:hAnsiTheme="minorHAnsi"/>
          <w:lang w:val="en-US"/>
        </w:rPr>
      </w:pPr>
    </w:p>
    <w:p w14:paraId="3F0ED67F" w14:textId="62D9C744" w:rsidR="006C1A2A" w:rsidRPr="00F76B3E" w:rsidRDefault="006C1A2A" w:rsidP="006C1A2A">
      <w:pPr>
        <w:rPr>
          <w:rFonts w:asciiTheme="minorHAnsi" w:hAnsiTheme="minorHAnsi" w:cs="Calibri"/>
          <w:szCs w:val="22"/>
          <w:lang w:val="en-US"/>
        </w:rPr>
      </w:pPr>
      <w:r w:rsidRPr="00F76B3E">
        <w:rPr>
          <w:rStyle w:val="Strong"/>
          <w:lang w:val="en-US"/>
        </w:rPr>
        <w:t>Delegates</w:t>
      </w:r>
      <w:r w:rsidRPr="00F76B3E">
        <w:rPr>
          <w:rFonts w:asciiTheme="minorHAnsi" w:hAnsiTheme="minorHAnsi"/>
          <w:lang w:val="en-US"/>
        </w:rPr>
        <w:t xml:space="preserve"> can access the resources via </w:t>
      </w:r>
      <w:proofErr w:type="spellStart"/>
      <w:r w:rsidRPr="00F76B3E">
        <w:rPr>
          <w:rFonts w:asciiTheme="minorHAnsi" w:hAnsiTheme="minorHAnsi"/>
          <w:lang w:val="en-US"/>
        </w:rPr>
        <w:t>MyPSA</w:t>
      </w:r>
      <w:proofErr w:type="spellEnd"/>
      <w:r w:rsidRPr="00F76B3E">
        <w:rPr>
          <w:rFonts w:asciiTheme="minorHAnsi" w:hAnsiTheme="minorHAnsi"/>
          <w:lang w:val="en-US"/>
        </w:rPr>
        <w:t>. They just need to log in, then copy and paste</w:t>
      </w:r>
      <w:r w:rsidR="00D037CE">
        <w:rPr>
          <w:rFonts w:asciiTheme="minorHAnsi" w:hAnsiTheme="minorHAnsi"/>
          <w:lang w:val="en-US"/>
        </w:rPr>
        <w:t xml:space="preserve"> this link into the address bar:</w:t>
      </w:r>
      <w:r w:rsidRPr="00F76B3E">
        <w:rPr>
          <w:rFonts w:asciiTheme="minorHAnsi" w:hAnsiTheme="minorHAnsi"/>
          <w:lang w:val="en-US"/>
        </w:rPr>
        <w:t xml:space="preserve"> </w:t>
      </w:r>
      <w:hyperlink r:id="rId8" w:history="1">
        <w:r w:rsidRPr="008B2786">
          <w:rPr>
            <w:rStyle w:val="Hyperlink"/>
            <w:rFonts w:asciiTheme="minorHAnsi" w:hAnsiTheme="minorHAnsi"/>
            <w:szCs w:val="22"/>
          </w:rPr>
          <w:t>https://www.psa.org.nz/media/resources/delegate-amm-resources</w:t>
        </w:r>
      </w:hyperlink>
      <w:r w:rsidRPr="008B2786">
        <w:rPr>
          <w:rFonts w:asciiTheme="minorHAnsi" w:hAnsiTheme="minorHAnsi"/>
          <w:szCs w:val="22"/>
        </w:rPr>
        <w:t xml:space="preserve"> </w:t>
      </w:r>
      <w:r w:rsidRPr="008B2786">
        <w:rPr>
          <w:rFonts w:asciiTheme="minorHAnsi" w:hAnsiTheme="minorHAnsi"/>
        </w:rPr>
        <w:t>.</w:t>
      </w:r>
    </w:p>
    <w:p w14:paraId="3747AA9E" w14:textId="77777777" w:rsidR="006C1A2A" w:rsidRDefault="006C1A2A" w:rsidP="00293784">
      <w:pPr>
        <w:rPr>
          <w:rFonts w:asciiTheme="minorHAnsi" w:hAnsiTheme="minorHAnsi" w:cs="Calibri"/>
          <w:szCs w:val="22"/>
          <w:lang w:val="en-US"/>
        </w:rPr>
      </w:pPr>
    </w:p>
    <w:p w14:paraId="53693921" w14:textId="351B65B7" w:rsidR="00293784" w:rsidRDefault="00293784" w:rsidP="00474599">
      <w:pPr>
        <w:tabs>
          <w:tab w:val="right" w:pos="9026"/>
        </w:tabs>
        <w:rPr>
          <w:rFonts w:asciiTheme="minorHAnsi" w:hAnsiTheme="minorHAnsi" w:cs="Calibri"/>
          <w:szCs w:val="22"/>
          <w:lang w:val="en-US"/>
        </w:rPr>
      </w:pPr>
      <w:r w:rsidRPr="00980619">
        <w:rPr>
          <w:rFonts w:asciiTheme="minorHAnsi" w:hAnsiTheme="minorHAnsi" w:cs="Calibri"/>
          <w:szCs w:val="22"/>
          <w:lang w:val="en-US"/>
        </w:rPr>
        <w:t xml:space="preserve">In most cases, the meeting information will </w:t>
      </w:r>
      <w:r w:rsidR="00F76B3E">
        <w:rPr>
          <w:rFonts w:asciiTheme="minorHAnsi" w:hAnsiTheme="minorHAnsi" w:cs="Calibri"/>
          <w:szCs w:val="22"/>
          <w:lang w:val="en-US"/>
        </w:rPr>
        <w:t>comprise</w:t>
      </w:r>
      <w:r>
        <w:rPr>
          <w:rFonts w:asciiTheme="minorHAnsi" w:hAnsiTheme="minorHAnsi" w:cs="Calibri"/>
          <w:szCs w:val="22"/>
          <w:lang w:val="en-US"/>
        </w:rPr>
        <w:t>:</w:t>
      </w:r>
      <w:r w:rsidR="00474599">
        <w:rPr>
          <w:rFonts w:asciiTheme="minorHAnsi" w:hAnsiTheme="minorHAnsi" w:cs="Calibri"/>
          <w:szCs w:val="22"/>
          <w:lang w:val="en-US"/>
        </w:rPr>
        <w:tab/>
      </w:r>
    </w:p>
    <w:p w14:paraId="06C176A4" w14:textId="6C39C7EF" w:rsidR="00293784" w:rsidRDefault="00293784" w:rsidP="00293784">
      <w:pPr>
        <w:pStyle w:val="ListParagraph"/>
        <w:numPr>
          <w:ilvl w:val="0"/>
          <w:numId w:val="20"/>
        </w:numPr>
        <w:rPr>
          <w:rFonts w:asciiTheme="minorHAnsi" w:hAnsiTheme="minorHAnsi"/>
          <w:lang w:val="en-US"/>
        </w:rPr>
      </w:pPr>
      <w:r w:rsidRPr="00293784">
        <w:rPr>
          <w:rFonts w:asciiTheme="minorHAnsi" w:hAnsiTheme="minorHAnsi"/>
          <w:lang w:val="en-US"/>
        </w:rPr>
        <w:t xml:space="preserve">the </w:t>
      </w:r>
      <w:r>
        <w:rPr>
          <w:rFonts w:asciiTheme="minorHAnsi" w:hAnsiTheme="minorHAnsi"/>
          <w:lang w:val="en-US"/>
        </w:rPr>
        <w:t xml:space="preserve">core </w:t>
      </w:r>
      <w:r w:rsidRPr="00293784">
        <w:rPr>
          <w:rFonts w:asciiTheme="minorHAnsi" w:hAnsiTheme="minorHAnsi"/>
          <w:lang w:val="en-US"/>
        </w:rPr>
        <w:t>compulsory resources</w:t>
      </w:r>
      <w:r>
        <w:rPr>
          <w:rFonts w:asciiTheme="minorHAnsi" w:hAnsiTheme="minorHAnsi"/>
          <w:lang w:val="en-US"/>
        </w:rPr>
        <w:t xml:space="preserve"> </w:t>
      </w:r>
      <w:r w:rsidRPr="00293784">
        <w:rPr>
          <w:rFonts w:asciiTheme="minorHAnsi" w:hAnsiTheme="minorHAnsi"/>
          <w:lang w:val="en-US"/>
        </w:rPr>
        <w:t>with enterprise-specific adjustments to the agenda</w:t>
      </w:r>
      <w:r w:rsidR="00B03BBE">
        <w:rPr>
          <w:rFonts w:asciiTheme="minorHAnsi" w:hAnsiTheme="minorHAnsi"/>
          <w:lang w:val="en-US"/>
        </w:rPr>
        <w:t>.</w:t>
      </w:r>
      <w:r w:rsidR="00FC5BA8">
        <w:rPr>
          <w:rFonts w:asciiTheme="minorHAnsi" w:hAnsiTheme="minorHAnsi"/>
          <w:lang w:val="en-US"/>
        </w:rPr>
        <w:t xml:space="preserve"> Core elements are the PSA election campaign, workplace matters, and delegate elections.</w:t>
      </w:r>
    </w:p>
    <w:p w14:paraId="3C3D7999" w14:textId="0CD15A05" w:rsidR="00054855" w:rsidRDefault="00293784" w:rsidP="00054855">
      <w:pPr>
        <w:pStyle w:val="ListParagraph"/>
        <w:numPr>
          <w:ilvl w:val="0"/>
          <w:numId w:val="20"/>
        </w:numPr>
        <w:rPr>
          <w:rFonts w:asciiTheme="minorHAnsi" w:hAnsiTheme="minorHAnsi"/>
          <w:lang w:val="en-US"/>
        </w:rPr>
      </w:pPr>
      <w:r w:rsidRPr="00293784">
        <w:rPr>
          <w:rFonts w:asciiTheme="minorHAnsi" w:hAnsiTheme="minorHAnsi"/>
          <w:lang w:val="en-US"/>
        </w:rPr>
        <w:t>enterprise report</w:t>
      </w:r>
      <w:r>
        <w:rPr>
          <w:rFonts w:asciiTheme="minorHAnsi" w:hAnsiTheme="minorHAnsi"/>
          <w:lang w:val="en-US"/>
        </w:rPr>
        <w:t xml:space="preserve"> </w:t>
      </w:r>
      <w:r w:rsidRPr="00293784">
        <w:rPr>
          <w:rFonts w:asciiTheme="minorHAnsi" w:hAnsiTheme="minorHAnsi"/>
          <w:lang w:val="en-US"/>
        </w:rPr>
        <w:t xml:space="preserve">and other </w:t>
      </w:r>
      <w:r>
        <w:rPr>
          <w:rFonts w:asciiTheme="minorHAnsi" w:hAnsiTheme="minorHAnsi"/>
          <w:lang w:val="en-US"/>
        </w:rPr>
        <w:t xml:space="preserve">relevant </w:t>
      </w:r>
      <w:r w:rsidRPr="00293784">
        <w:rPr>
          <w:rFonts w:asciiTheme="minorHAnsi" w:hAnsiTheme="minorHAnsi"/>
          <w:lang w:val="en-US"/>
        </w:rPr>
        <w:t>enterprise material</w:t>
      </w:r>
      <w:r>
        <w:rPr>
          <w:rFonts w:asciiTheme="minorHAnsi" w:hAnsiTheme="minorHAnsi"/>
          <w:lang w:val="en-US"/>
        </w:rPr>
        <w:t xml:space="preserve">, </w:t>
      </w:r>
      <w:r w:rsidR="00F76B3E">
        <w:rPr>
          <w:rFonts w:asciiTheme="minorHAnsi" w:hAnsiTheme="minorHAnsi"/>
          <w:lang w:val="en-US"/>
        </w:rPr>
        <w:t>which</w:t>
      </w:r>
      <w:r w:rsidRPr="00293784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the organiser</w:t>
      </w:r>
      <w:r w:rsidRPr="00293784">
        <w:rPr>
          <w:rFonts w:asciiTheme="minorHAnsi" w:hAnsiTheme="minorHAnsi"/>
          <w:lang w:val="en-US"/>
        </w:rPr>
        <w:t xml:space="preserve"> and the EDC </w:t>
      </w:r>
      <w:r w:rsidRPr="00F76B3E">
        <w:rPr>
          <w:rFonts w:asciiTheme="minorHAnsi" w:hAnsiTheme="minorHAnsi"/>
          <w:lang w:val="en-US"/>
        </w:rPr>
        <w:t>(</w:t>
      </w:r>
      <w:r w:rsidR="00F76B3E">
        <w:rPr>
          <w:rFonts w:asciiTheme="minorHAnsi" w:hAnsiTheme="minorHAnsi"/>
          <w:lang w:val="en-US"/>
        </w:rPr>
        <w:t>E</w:t>
      </w:r>
      <w:r w:rsidRPr="00F76B3E">
        <w:rPr>
          <w:lang w:val="en-US"/>
        </w:rPr>
        <w:t xml:space="preserve">nterprise </w:t>
      </w:r>
      <w:r w:rsidR="00F76B3E">
        <w:rPr>
          <w:lang w:val="en-US"/>
        </w:rPr>
        <w:t>D</w:t>
      </w:r>
      <w:r w:rsidRPr="00F76B3E">
        <w:rPr>
          <w:lang w:val="en-US"/>
        </w:rPr>
        <w:t xml:space="preserve">elegates </w:t>
      </w:r>
      <w:r w:rsidR="00F76B3E">
        <w:rPr>
          <w:lang w:val="en-US"/>
        </w:rPr>
        <w:t>C</w:t>
      </w:r>
      <w:r w:rsidRPr="00F76B3E">
        <w:rPr>
          <w:lang w:val="en-US"/>
        </w:rPr>
        <w:t>ommittee</w:t>
      </w:r>
      <w:r w:rsidRPr="00293784">
        <w:rPr>
          <w:i/>
          <w:lang w:val="en-US"/>
        </w:rPr>
        <w:t>)</w:t>
      </w:r>
      <w:r>
        <w:rPr>
          <w:lang w:val="en-US"/>
        </w:rPr>
        <w:t xml:space="preserve"> </w:t>
      </w:r>
      <w:r w:rsidRPr="00293784">
        <w:rPr>
          <w:rFonts w:asciiTheme="minorHAnsi" w:hAnsiTheme="minorHAnsi"/>
          <w:lang w:val="en-US"/>
        </w:rPr>
        <w:t>add.</w:t>
      </w:r>
    </w:p>
    <w:p w14:paraId="56772E48" w14:textId="77777777" w:rsidR="00FC5BA8" w:rsidRDefault="00FC5BA8" w:rsidP="00FC5BA8">
      <w:pPr>
        <w:pStyle w:val="ListParagraph"/>
        <w:ind w:left="765"/>
        <w:rPr>
          <w:rFonts w:asciiTheme="minorHAnsi" w:hAnsiTheme="minorHAnsi"/>
          <w:lang w:val="en-US"/>
        </w:rPr>
      </w:pPr>
    </w:p>
    <w:p w14:paraId="4A579CD2" w14:textId="4DA082F0" w:rsidR="00054855" w:rsidRDefault="00FC5BA8" w:rsidP="00054855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Call for members to nominate any deserving delegates for a Delegate Achievement Award – link to website -  </w:t>
      </w:r>
      <w:hyperlink r:id="rId9" w:history="1">
        <w:r w:rsidRPr="00FE7CC6">
          <w:rPr>
            <w:rStyle w:val="Hyperlink"/>
            <w:rFonts w:asciiTheme="minorHAnsi" w:hAnsiTheme="minorHAnsi"/>
            <w:lang w:val="en-US"/>
          </w:rPr>
          <w:t>https://www.psa.org.nz/our-voice/delegate-achievement-awards/</w:t>
        </w:r>
      </w:hyperlink>
    </w:p>
    <w:p w14:paraId="538A7D88" w14:textId="77777777" w:rsidR="00FC5BA8" w:rsidRPr="00054855" w:rsidRDefault="00FC5BA8" w:rsidP="00054855">
      <w:pPr>
        <w:rPr>
          <w:rFonts w:asciiTheme="minorHAnsi" w:hAnsiTheme="minorHAnsi"/>
          <w:lang w:val="en-US"/>
        </w:rPr>
      </w:pPr>
    </w:p>
    <w:p w14:paraId="2CA2F633" w14:textId="7E098A64" w:rsidR="008138C8" w:rsidRDefault="00DC6DA0" w:rsidP="008138C8">
      <w:pPr>
        <w:pStyle w:val="Heading2"/>
        <w:rPr>
          <w:lang w:val="en-US"/>
        </w:rPr>
      </w:pP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Roopu </w:t>
      </w:r>
      <w:proofErr w:type="spellStart"/>
      <w:r>
        <w:rPr>
          <w:lang w:val="en-US"/>
        </w:rPr>
        <w:t>Tohutohu</w:t>
      </w:r>
      <w:proofErr w:type="spellEnd"/>
      <w:r>
        <w:rPr>
          <w:lang w:val="en-US"/>
        </w:rPr>
        <w:t xml:space="preserve"> Manaaki</w:t>
      </w:r>
    </w:p>
    <w:p w14:paraId="02CBC42B" w14:textId="1C3753ED" w:rsidR="008138C8" w:rsidRDefault="008138C8" w:rsidP="002C7174">
      <w:pPr>
        <w:pStyle w:val="ListParagraph"/>
        <w:numPr>
          <w:ilvl w:val="0"/>
          <w:numId w:val="20"/>
        </w:numPr>
        <w:rPr>
          <w:rFonts w:asciiTheme="minorHAnsi" w:hAnsiTheme="minorHAnsi"/>
          <w:lang w:val="en-US"/>
        </w:rPr>
      </w:pPr>
      <w:r w:rsidRPr="00ED13A3">
        <w:rPr>
          <w:rFonts w:asciiTheme="minorHAnsi" w:hAnsiTheme="minorHAnsi"/>
          <w:lang w:val="en-US"/>
        </w:rPr>
        <w:t xml:space="preserve">Receive advice from organisers on meeting times and places, as they emerge. </w:t>
      </w:r>
    </w:p>
    <w:p w14:paraId="119B7415" w14:textId="77777777" w:rsidR="00054855" w:rsidRPr="00054855" w:rsidRDefault="00054855" w:rsidP="00054855">
      <w:pPr>
        <w:rPr>
          <w:rFonts w:asciiTheme="minorHAnsi" w:hAnsiTheme="minorHAnsi"/>
          <w:lang w:val="en-US"/>
        </w:rPr>
      </w:pPr>
    </w:p>
    <w:p w14:paraId="5E315D97" w14:textId="4960A8C4" w:rsidR="008138C8" w:rsidRDefault="008138C8" w:rsidP="008138C8">
      <w:pPr>
        <w:pStyle w:val="Heading2"/>
        <w:rPr>
          <w:lang w:val="en-US"/>
        </w:rPr>
      </w:pPr>
      <w:r>
        <w:rPr>
          <w:lang w:val="en-US"/>
        </w:rPr>
        <w:t>Organising Administrators (OAs)</w:t>
      </w:r>
    </w:p>
    <w:p w14:paraId="26E05E00" w14:textId="77777777" w:rsidR="008138C8" w:rsidRPr="008138C8" w:rsidRDefault="008138C8" w:rsidP="002C7174">
      <w:pPr>
        <w:pStyle w:val="ListParagraph"/>
        <w:numPr>
          <w:ilvl w:val="0"/>
          <w:numId w:val="20"/>
        </w:numPr>
      </w:pPr>
      <w:r w:rsidRPr="00466F27">
        <w:rPr>
          <w:rStyle w:val="Strong"/>
        </w:rPr>
        <w:t>Postal mail out:</w:t>
      </w:r>
      <w:r w:rsidRPr="008138C8">
        <w:rPr>
          <w:rFonts w:asciiTheme="minorHAnsi" w:hAnsiTheme="minorHAnsi"/>
          <w:lang w:val="en-US"/>
        </w:rPr>
        <w:t xml:space="preserve"> With local organisers, determine the sites where meetings cannot be run by either the organiser or a delegate, and mail the relevant </w:t>
      </w:r>
      <w:r>
        <w:rPr>
          <w:rFonts w:asciiTheme="minorHAnsi" w:hAnsiTheme="minorHAnsi"/>
          <w:lang w:val="en-US"/>
        </w:rPr>
        <w:t xml:space="preserve">information </w:t>
      </w:r>
      <w:r w:rsidRPr="008138C8">
        <w:rPr>
          <w:rFonts w:asciiTheme="minorHAnsi" w:hAnsiTheme="minorHAnsi"/>
          <w:lang w:val="en-US"/>
        </w:rPr>
        <w:t xml:space="preserve">to </w:t>
      </w:r>
      <w:r w:rsidRPr="00530EDA">
        <w:rPr>
          <w:rFonts w:asciiTheme="minorHAnsi" w:hAnsiTheme="minorHAnsi"/>
          <w:lang w:val="en-US"/>
        </w:rPr>
        <w:t xml:space="preserve">the </w:t>
      </w:r>
      <w:r w:rsidR="00530EDA" w:rsidRPr="00530EDA">
        <w:rPr>
          <w:rFonts w:asciiTheme="minorHAnsi" w:hAnsiTheme="minorHAnsi"/>
          <w:lang w:val="en-US"/>
        </w:rPr>
        <w:t xml:space="preserve">appropriate </w:t>
      </w:r>
      <w:r w:rsidRPr="00530EDA">
        <w:rPr>
          <w:rFonts w:asciiTheme="minorHAnsi" w:hAnsiTheme="minorHAnsi"/>
          <w:lang w:val="en-US"/>
        </w:rPr>
        <w:t>worksite</w:t>
      </w:r>
      <w:r w:rsidR="00530EDA">
        <w:rPr>
          <w:rFonts w:asciiTheme="minorHAnsi" w:hAnsiTheme="minorHAnsi"/>
          <w:lang w:val="en-US"/>
        </w:rPr>
        <w:t>.</w:t>
      </w:r>
    </w:p>
    <w:p w14:paraId="4A01F22E" w14:textId="53FF8258" w:rsidR="00E30BDF" w:rsidRPr="00FC5BA8" w:rsidRDefault="00530EDA" w:rsidP="00E30BDF">
      <w:pPr>
        <w:pStyle w:val="ListParagraph"/>
        <w:numPr>
          <w:ilvl w:val="0"/>
          <w:numId w:val="20"/>
        </w:numPr>
      </w:pPr>
      <w:r>
        <w:rPr>
          <w:rStyle w:val="Strong"/>
        </w:rPr>
        <w:t xml:space="preserve">AMM </w:t>
      </w:r>
      <w:r w:rsidR="008138C8" w:rsidRPr="00D279A2">
        <w:rPr>
          <w:rStyle w:val="Strong"/>
        </w:rPr>
        <w:t>schedule</w:t>
      </w:r>
      <w:r>
        <w:rPr>
          <w:rStyle w:val="Strong"/>
        </w:rPr>
        <w:t xml:space="preserve"> for organisers</w:t>
      </w:r>
      <w:r w:rsidR="008138C8" w:rsidRPr="00D279A2">
        <w:rPr>
          <w:rStyle w:val="Strong"/>
        </w:rPr>
        <w:t>:</w:t>
      </w:r>
      <w:r w:rsidR="008138C8">
        <w:rPr>
          <w:lang w:val="en-US"/>
        </w:rPr>
        <w:t xml:space="preserve"> </w:t>
      </w:r>
      <w:r w:rsidR="008138C8" w:rsidRPr="00980619">
        <w:rPr>
          <w:rFonts w:asciiTheme="minorHAnsi" w:hAnsiTheme="minorHAnsi"/>
          <w:lang w:val="en-US"/>
        </w:rPr>
        <w:t xml:space="preserve">assist with the development of organiser </w:t>
      </w:r>
      <w:r w:rsidR="008138C8">
        <w:rPr>
          <w:rFonts w:asciiTheme="minorHAnsi" w:hAnsiTheme="minorHAnsi"/>
          <w:lang w:val="en-US"/>
        </w:rPr>
        <w:t xml:space="preserve">AMM </w:t>
      </w:r>
      <w:r w:rsidR="008138C8" w:rsidRPr="00980619">
        <w:rPr>
          <w:rFonts w:asciiTheme="minorHAnsi" w:hAnsiTheme="minorHAnsi"/>
          <w:lang w:val="en-US"/>
        </w:rPr>
        <w:t>schedules</w:t>
      </w:r>
      <w:r w:rsidR="008138C8">
        <w:rPr>
          <w:rFonts w:asciiTheme="minorHAnsi" w:hAnsiTheme="minorHAnsi"/>
          <w:lang w:val="en-US"/>
        </w:rPr>
        <w:t>.</w:t>
      </w:r>
    </w:p>
    <w:p w14:paraId="4F293647" w14:textId="77777777" w:rsidR="00054855" w:rsidRDefault="00054855" w:rsidP="00054855">
      <w:pPr>
        <w:pStyle w:val="Heading2"/>
      </w:pPr>
      <w:r>
        <w:t>After AMMs</w:t>
      </w:r>
    </w:p>
    <w:p w14:paraId="7B1429B7" w14:textId="77777777" w:rsidR="00054855" w:rsidRDefault="00054855" w:rsidP="00054855">
      <w:r>
        <w:t xml:space="preserve">Completed attendance sheets, </w:t>
      </w:r>
      <w:r w:rsidRPr="00980619">
        <w:rPr>
          <w:rFonts w:asciiTheme="minorHAnsi" w:hAnsiTheme="minorHAnsi" w:cs="Calibri"/>
          <w:szCs w:val="22"/>
          <w:lang w:val="en-US"/>
        </w:rPr>
        <w:t xml:space="preserve">meeting report forms </w:t>
      </w:r>
      <w:r>
        <w:t>and any delegate nomination forms need to go to the OA:</w:t>
      </w:r>
    </w:p>
    <w:p w14:paraId="4F914F36" w14:textId="77777777" w:rsidR="00054855" w:rsidRDefault="00054855" w:rsidP="00054855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in person</w:t>
      </w:r>
    </w:p>
    <w:p w14:paraId="14989CAB" w14:textId="77777777" w:rsidR="00054855" w:rsidRDefault="00054855" w:rsidP="00054855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Pr="00144178">
        <w:rPr>
          <w:rFonts w:asciiTheme="minorHAnsi" w:hAnsiTheme="minorHAnsi"/>
        </w:rPr>
        <w:t>mail</w:t>
      </w:r>
      <w:r>
        <w:rPr>
          <w:rFonts w:asciiTheme="minorHAnsi" w:hAnsiTheme="minorHAnsi"/>
        </w:rPr>
        <w:t>ed</w:t>
      </w:r>
      <w:r w:rsidRPr="00144178">
        <w:rPr>
          <w:rFonts w:asciiTheme="minorHAnsi" w:hAnsiTheme="minorHAnsi"/>
        </w:rPr>
        <w:t xml:space="preserve"> to </w:t>
      </w:r>
      <w:hyperlink r:id="rId10" w:history="1">
        <w:r w:rsidRPr="00144178">
          <w:rPr>
            <w:rStyle w:val="Hyperlink"/>
            <w:rFonts w:asciiTheme="minorHAnsi" w:hAnsiTheme="minorHAnsi"/>
          </w:rPr>
          <w:t>delegate@psa.org.nz</w:t>
        </w:r>
      </w:hyperlink>
      <w:r w:rsidRPr="00144178">
        <w:rPr>
          <w:rFonts w:asciiTheme="minorHAnsi" w:hAnsiTheme="minorHAnsi"/>
        </w:rPr>
        <w:t xml:space="preserve"> </w:t>
      </w:r>
    </w:p>
    <w:p w14:paraId="3DBEFBA0" w14:textId="77777777" w:rsidR="00054855" w:rsidRPr="00144178" w:rsidRDefault="00054855" w:rsidP="00054855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posted to </w:t>
      </w:r>
      <w:r w:rsidRPr="00980619">
        <w:rPr>
          <w:rFonts w:asciiTheme="minorHAnsi" w:hAnsiTheme="minorHAnsi"/>
          <w:lang w:val="en-US"/>
        </w:rPr>
        <w:t>PSA</w:t>
      </w:r>
      <w:r>
        <w:rPr>
          <w:rFonts w:asciiTheme="minorHAnsi" w:hAnsiTheme="minorHAnsi"/>
          <w:lang w:val="en-US"/>
        </w:rPr>
        <w:t xml:space="preserve"> (AMMs)</w:t>
      </w:r>
      <w:r w:rsidRPr="00980619">
        <w:rPr>
          <w:rFonts w:asciiTheme="minorHAnsi" w:hAnsiTheme="minorHAnsi"/>
          <w:lang w:val="en-US"/>
        </w:rPr>
        <w:t>, PO Box 3817, Wellington</w:t>
      </w:r>
      <w:r>
        <w:rPr>
          <w:rFonts w:asciiTheme="minorHAnsi" w:hAnsiTheme="minorHAnsi"/>
          <w:lang w:val="en-US"/>
        </w:rPr>
        <w:t xml:space="preserve"> 6140</w:t>
      </w:r>
    </w:p>
    <w:p w14:paraId="62C8091B" w14:textId="77777777" w:rsidR="00054855" w:rsidRDefault="00054855" w:rsidP="00054855">
      <w:pPr>
        <w:pStyle w:val="Heading2"/>
        <w:rPr>
          <w:lang w:val="en-US"/>
        </w:rPr>
      </w:pPr>
      <w:r>
        <w:rPr>
          <w:lang w:val="en-US"/>
        </w:rPr>
        <w:t>Membership team</w:t>
      </w:r>
    </w:p>
    <w:p w14:paraId="2F1244CD" w14:textId="77777777" w:rsidR="00054855" w:rsidRPr="00B03BBE" w:rsidRDefault="00054855" w:rsidP="00054855">
      <w:pPr>
        <w:pStyle w:val="ListParagraph"/>
        <w:numPr>
          <w:ilvl w:val="0"/>
          <w:numId w:val="18"/>
        </w:numPr>
        <w:rPr>
          <w:rFonts w:asciiTheme="minorHAnsi" w:hAnsiTheme="minorHAnsi"/>
          <w:lang w:val="en-US"/>
        </w:rPr>
      </w:pPr>
      <w:r w:rsidRPr="00B03BBE">
        <w:rPr>
          <w:rStyle w:val="Strong"/>
        </w:rPr>
        <w:t>Mail:</w:t>
      </w:r>
      <w:r w:rsidRPr="00B03BBE">
        <w:rPr>
          <w:rFonts w:asciiTheme="minorHAnsi" w:hAnsiTheme="minorHAnsi"/>
          <w:lang w:val="en-US"/>
        </w:rPr>
        <w:t xml:space="preserve"> Any AMM material</w:t>
      </w:r>
      <w:r>
        <w:rPr>
          <w:rFonts w:asciiTheme="minorHAnsi" w:hAnsiTheme="minorHAnsi"/>
          <w:lang w:val="en-US"/>
        </w:rPr>
        <w:t>,</w:t>
      </w:r>
      <w:r w:rsidRPr="00B03BBE">
        <w:rPr>
          <w:rFonts w:asciiTheme="minorHAnsi" w:hAnsiTheme="minorHAnsi"/>
          <w:lang w:val="en-US"/>
        </w:rPr>
        <w:t xml:space="preserve"> including </w:t>
      </w:r>
      <w:r>
        <w:rPr>
          <w:rFonts w:asciiTheme="minorHAnsi" w:hAnsiTheme="minorHAnsi"/>
          <w:lang w:val="en-US"/>
        </w:rPr>
        <w:t xml:space="preserve">any </w:t>
      </w:r>
      <w:r w:rsidRPr="00B03BBE">
        <w:rPr>
          <w:rFonts w:asciiTheme="minorHAnsi" w:hAnsiTheme="minorHAnsi"/>
          <w:lang w:val="en-US"/>
        </w:rPr>
        <w:t>delegate nomination forms</w:t>
      </w:r>
      <w:r>
        <w:rPr>
          <w:rFonts w:asciiTheme="minorHAnsi" w:hAnsiTheme="minorHAnsi"/>
          <w:lang w:val="en-US"/>
        </w:rPr>
        <w:t>,</w:t>
      </w:r>
      <w:r w:rsidRPr="00B03BBE">
        <w:rPr>
          <w:rFonts w:asciiTheme="minorHAnsi" w:hAnsiTheme="minorHAnsi"/>
          <w:lang w:val="en-US"/>
        </w:rPr>
        <w:t xml:space="preserve"> should be scanned and emailed to </w:t>
      </w:r>
      <w:hyperlink r:id="rId11" w:history="1">
        <w:r w:rsidRPr="00B03BBE">
          <w:rPr>
            <w:rStyle w:val="Hyperlink"/>
            <w:rFonts w:asciiTheme="minorHAnsi" w:hAnsiTheme="minorHAnsi"/>
            <w:lang w:val="en-US"/>
          </w:rPr>
          <w:t>delegate@psa.org.nz</w:t>
        </w:r>
      </w:hyperlink>
      <w:r w:rsidRPr="00B03BBE">
        <w:rPr>
          <w:rFonts w:asciiTheme="minorHAnsi" w:hAnsiTheme="minorHAnsi"/>
          <w:lang w:val="en-US"/>
        </w:rPr>
        <w:t>.</w:t>
      </w:r>
    </w:p>
    <w:p w14:paraId="02CE8224" w14:textId="402EE8AC" w:rsidR="0003140B" w:rsidRDefault="00054855" w:rsidP="00054855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B03BBE">
        <w:rPr>
          <w:rStyle w:val="Strong"/>
        </w:rPr>
        <w:lastRenderedPageBreak/>
        <w:t>Email:</w:t>
      </w:r>
      <w:r w:rsidRPr="00B03BBE">
        <w:rPr>
          <w:rFonts w:asciiTheme="minorHAnsi" w:hAnsiTheme="minorHAnsi"/>
          <w:lang w:val="en-US"/>
        </w:rPr>
        <w:t xml:space="preserve"> Any AMM material</w:t>
      </w:r>
      <w:r>
        <w:rPr>
          <w:rFonts w:asciiTheme="minorHAnsi" w:hAnsiTheme="minorHAnsi"/>
          <w:lang w:val="en-US"/>
        </w:rPr>
        <w:t>,</w:t>
      </w:r>
      <w:r w:rsidRPr="00B03BBE">
        <w:rPr>
          <w:rFonts w:asciiTheme="minorHAnsi" w:hAnsiTheme="minorHAnsi"/>
          <w:lang w:val="en-US"/>
        </w:rPr>
        <w:t xml:space="preserve"> including delegate nomination forms</w:t>
      </w:r>
      <w:r>
        <w:rPr>
          <w:rFonts w:asciiTheme="minorHAnsi" w:hAnsiTheme="minorHAnsi"/>
          <w:lang w:val="en-US"/>
        </w:rPr>
        <w:t>,</w:t>
      </w:r>
      <w:r w:rsidRPr="00B03BBE">
        <w:rPr>
          <w:rFonts w:asciiTheme="minorHAnsi" w:hAnsiTheme="minorHAnsi"/>
          <w:lang w:val="en-US"/>
        </w:rPr>
        <w:t xml:space="preserve"> should be forwarded to </w:t>
      </w:r>
      <w:hyperlink r:id="rId12" w:history="1">
        <w:r w:rsidRPr="00B03BBE">
          <w:rPr>
            <w:rStyle w:val="Hyperlink"/>
            <w:rFonts w:asciiTheme="minorHAnsi" w:hAnsiTheme="minorHAnsi"/>
            <w:lang w:val="en-US"/>
          </w:rPr>
          <w:t>delegate@psa.org.nz</w:t>
        </w:r>
      </w:hyperlink>
      <w:r w:rsidRPr="00B03BBE">
        <w:rPr>
          <w:rFonts w:asciiTheme="minorHAnsi" w:hAnsiTheme="minorHAnsi"/>
          <w:lang w:val="en-US"/>
        </w:rPr>
        <w:t>.</w:t>
      </w:r>
      <w:r w:rsidRPr="00980619">
        <w:rPr>
          <w:rFonts w:asciiTheme="minorHAnsi" w:hAnsiTheme="minorHAnsi"/>
        </w:rPr>
        <w:t xml:space="preserve"> </w:t>
      </w:r>
      <w:r w:rsidR="00FC5BA8">
        <w:rPr>
          <w:rFonts w:asciiTheme="minorHAnsi" w:hAnsiTheme="minorHAnsi"/>
        </w:rPr>
        <w:t>Delegate nominations can also be filled in online</w:t>
      </w:r>
      <w:r w:rsidR="0003140B">
        <w:rPr>
          <w:rFonts w:asciiTheme="minorHAnsi" w:hAnsiTheme="minorHAnsi"/>
        </w:rPr>
        <w:t xml:space="preserve"> via this link, if preferred:</w:t>
      </w:r>
    </w:p>
    <w:p w14:paraId="4976D6D8" w14:textId="77777777" w:rsidR="0003140B" w:rsidRDefault="0003140B" w:rsidP="0003140B">
      <w:pPr>
        <w:pStyle w:val="ListParagraph"/>
        <w:rPr>
          <w:rStyle w:val="Strong"/>
        </w:rPr>
      </w:pPr>
    </w:p>
    <w:p w14:paraId="6AE626D7" w14:textId="398E9D4F" w:rsidR="00054855" w:rsidRDefault="00E41D0A" w:rsidP="0003140B">
      <w:pPr>
        <w:pStyle w:val="ListParagraph"/>
        <w:rPr>
          <w:rFonts w:asciiTheme="minorHAnsi" w:hAnsiTheme="minorHAnsi"/>
        </w:rPr>
      </w:pPr>
      <w:hyperlink r:id="rId13" w:history="1">
        <w:r w:rsidR="0003140B" w:rsidRPr="00232A53">
          <w:rPr>
            <w:rStyle w:val="Hyperlink"/>
            <w:rFonts w:asciiTheme="minorHAnsi" w:hAnsiTheme="minorHAnsi"/>
          </w:rPr>
          <w:t>https://responses.psa.org.nz/2023DekegateForm202303035940922.asp?q=w7sBCPA7JXcVACCIQg6i2WryuIfJovMASTER</w:t>
        </w:r>
      </w:hyperlink>
    </w:p>
    <w:p w14:paraId="46B75423" w14:textId="77777777" w:rsidR="0003140B" w:rsidRDefault="0003140B" w:rsidP="0003140B">
      <w:pPr>
        <w:pStyle w:val="ListParagraph"/>
        <w:rPr>
          <w:rFonts w:asciiTheme="minorHAnsi" w:hAnsiTheme="minorHAnsi"/>
        </w:rPr>
      </w:pPr>
    </w:p>
    <w:p w14:paraId="339C34F1" w14:textId="77777777" w:rsidR="0003140B" w:rsidRDefault="0003140B" w:rsidP="0003140B">
      <w:pPr>
        <w:pStyle w:val="ListParagraph"/>
        <w:rPr>
          <w:rFonts w:asciiTheme="minorHAnsi" w:hAnsiTheme="minorHAnsi"/>
        </w:rPr>
      </w:pPr>
    </w:p>
    <w:p w14:paraId="6EB5CA92" w14:textId="77777777" w:rsidR="00054855" w:rsidRPr="00054855" w:rsidRDefault="00054855" w:rsidP="00054855">
      <w:pPr>
        <w:rPr>
          <w:rFonts w:asciiTheme="minorHAnsi" w:hAnsiTheme="minorHAnsi"/>
          <w:lang w:val="en-US"/>
        </w:rPr>
      </w:pPr>
    </w:p>
    <w:sectPr w:rsidR="00054855" w:rsidRPr="00054855" w:rsidSect="00343FE1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276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DAE7" w14:textId="77777777" w:rsidR="00343FE1" w:rsidRDefault="00343FE1" w:rsidP="00542DC0">
      <w:r>
        <w:separator/>
      </w:r>
    </w:p>
  </w:endnote>
  <w:endnote w:type="continuationSeparator" w:id="0">
    <w:p w14:paraId="11926533" w14:textId="77777777" w:rsidR="00343FE1" w:rsidRDefault="00343FE1" w:rsidP="0054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6B9A" w14:textId="77777777" w:rsidR="001C41ED" w:rsidRDefault="00C000F5" w:rsidP="001C41ED">
    <w:pPr>
      <w:pStyle w:val="Footer"/>
      <w:ind w:hanging="1418"/>
      <w:jc w:val="center"/>
    </w:pPr>
    <w:r>
      <w:rPr>
        <w:noProof/>
      </w:rPr>
      <w:drawing>
        <wp:inline distT="0" distB="0" distL="0" distR="0" wp14:anchorId="3E15F905" wp14:editId="6BFF0C1B">
          <wp:extent cx="7572375" cy="666750"/>
          <wp:effectExtent l="0" t="0" r="0" b="0"/>
          <wp:docPr id="71" name="Picture 7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8102" w14:textId="77777777" w:rsidR="001C41ED" w:rsidRDefault="00C000F5" w:rsidP="001C41ED">
    <w:pPr>
      <w:pStyle w:val="Footer"/>
      <w:ind w:left="-1418"/>
    </w:pPr>
    <w:r>
      <w:rPr>
        <w:noProof/>
      </w:rPr>
      <w:drawing>
        <wp:inline distT="0" distB="0" distL="0" distR="0" wp14:anchorId="39F11DFD" wp14:editId="7218434F">
          <wp:extent cx="7543800" cy="657225"/>
          <wp:effectExtent l="0" t="0" r="0" b="0"/>
          <wp:docPr id="73" name="Picture 7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C9DF" w14:textId="77777777" w:rsidR="00343FE1" w:rsidRDefault="00343FE1" w:rsidP="00542DC0">
      <w:r>
        <w:separator/>
      </w:r>
    </w:p>
  </w:footnote>
  <w:footnote w:type="continuationSeparator" w:id="0">
    <w:p w14:paraId="1D7B9A4C" w14:textId="77777777" w:rsidR="00343FE1" w:rsidRDefault="00343FE1" w:rsidP="0054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E3D4" w14:textId="2126F225" w:rsidR="00E30BDF" w:rsidRPr="00E30BDF" w:rsidRDefault="00102858" w:rsidP="00AC534B">
    <w:pPr>
      <w:pStyle w:val="Header"/>
      <w:ind w:hanging="1440"/>
    </w:pPr>
    <w:r>
      <w:rPr>
        <w:noProof/>
      </w:rPr>
      <w:drawing>
        <wp:inline distT="0" distB="0" distL="0" distR="0" wp14:anchorId="6E242D56" wp14:editId="00735E2F">
          <wp:extent cx="7552706" cy="2296103"/>
          <wp:effectExtent l="0" t="0" r="0" b="9525"/>
          <wp:docPr id="119678479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784793" name="Picture 11967847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637" cy="2309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DF00" w14:textId="46F6882D" w:rsidR="00542DC0" w:rsidRDefault="00E25784" w:rsidP="00542DC0">
    <w:pPr>
      <w:pStyle w:val="Header"/>
      <w:ind w:hanging="1418"/>
    </w:pPr>
    <w:r w:rsidRPr="00E25784">
      <w:rPr>
        <w:noProof/>
      </w:rPr>
      <w:drawing>
        <wp:inline distT="0" distB="0" distL="0" distR="0" wp14:anchorId="219EE187" wp14:editId="1778444F">
          <wp:extent cx="7590887" cy="1846053"/>
          <wp:effectExtent l="0" t="0" r="0" b="1905"/>
          <wp:docPr id="72" name="Picture 72" descr="\\LONG\Filearea\_hn_filearea\Communications 2021\6) Governance &amp; Reporting\AMMs\AMM 2021\Headers\Header image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ONG\Filearea\_hn_filearea\Communications 2021\6) Governance &amp; Reporting\AMMs\AMM 2021\Headers\Header image 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450" cy="1854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6443"/>
    <w:multiLevelType w:val="hybridMultilevel"/>
    <w:tmpl w:val="03F0516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626BC"/>
    <w:multiLevelType w:val="hybridMultilevel"/>
    <w:tmpl w:val="881062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D4DFD"/>
    <w:multiLevelType w:val="hybridMultilevel"/>
    <w:tmpl w:val="479A4C2C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14229BA"/>
    <w:multiLevelType w:val="hybridMultilevel"/>
    <w:tmpl w:val="A900F4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CB2FF6"/>
    <w:multiLevelType w:val="hybridMultilevel"/>
    <w:tmpl w:val="775EF0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B527A"/>
    <w:multiLevelType w:val="singleLevel"/>
    <w:tmpl w:val="B05C6EA2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6" w15:restartNumberingAfterBreak="0">
    <w:nsid w:val="29490D5F"/>
    <w:multiLevelType w:val="hybridMultilevel"/>
    <w:tmpl w:val="B7CA358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4774F"/>
    <w:multiLevelType w:val="singleLevel"/>
    <w:tmpl w:val="B680D0DC"/>
    <w:lvl w:ilvl="0">
      <w:start w:val="1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8" w15:restartNumberingAfterBreak="0">
    <w:nsid w:val="307C4404"/>
    <w:multiLevelType w:val="hybridMultilevel"/>
    <w:tmpl w:val="88F0D9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8039E"/>
    <w:multiLevelType w:val="singleLevel"/>
    <w:tmpl w:val="AAC853A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38FC4835"/>
    <w:multiLevelType w:val="hybridMultilevel"/>
    <w:tmpl w:val="6F9C18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57518"/>
    <w:multiLevelType w:val="hybridMultilevel"/>
    <w:tmpl w:val="D084017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D759E7"/>
    <w:multiLevelType w:val="hybridMultilevel"/>
    <w:tmpl w:val="6CAC5E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462FD"/>
    <w:multiLevelType w:val="hybridMultilevel"/>
    <w:tmpl w:val="BD3093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96675"/>
    <w:multiLevelType w:val="hybridMultilevel"/>
    <w:tmpl w:val="46D6E2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93834"/>
    <w:multiLevelType w:val="singleLevel"/>
    <w:tmpl w:val="AAC853A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</w:abstractNum>
  <w:abstractNum w:abstractNumId="16" w15:restartNumberingAfterBreak="0">
    <w:nsid w:val="6A9820EE"/>
    <w:multiLevelType w:val="hybridMultilevel"/>
    <w:tmpl w:val="888843C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3B3050"/>
    <w:multiLevelType w:val="singleLevel"/>
    <w:tmpl w:val="F674715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35"/>
      </w:pPr>
      <w:rPr>
        <w:rFonts w:hint="default"/>
      </w:rPr>
    </w:lvl>
  </w:abstractNum>
  <w:abstractNum w:abstractNumId="18" w15:restartNumberingAfterBreak="0">
    <w:nsid w:val="75371A79"/>
    <w:multiLevelType w:val="hybridMultilevel"/>
    <w:tmpl w:val="BA8635E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435E01"/>
    <w:multiLevelType w:val="hybridMultilevel"/>
    <w:tmpl w:val="4E0212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C6D1A"/>
    <w:multiLevelType w:val="singleLevel"/>
    <w:tmpl w:val="7BE811D6"/>
    <w:lvl w:ilvl="0">
      <w:start w:val="1"/>
      <w:numFmt w:val="lowerLetter"/>
      <w:lvlText w:val="(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num w:numId="1" w16cid:durableId="326786952">
    <w:abstractNumId w:val="3"/>
  </w:num>
  <w:num w:numId="2" w16cid:durableId="717700877">
    <w:abstractNumId w:val="15"/>
  </w:num>
  <w:num w:numId="3" w16cid:durableId="761684447">
    <w:abstractNumId w:val="7"/>
  </w:num>
  <w:num w:numId="4" w16cid:durableId="481970837">
    <w:abstractNumId w:val="20"/>
  </w:num>
  <w:num w:numId="5" w16cid:durableId="1542279575">
    <w:abstractNumId w:val="17"/>
  </w:num>
  <w:num w:numId="6" w16cid:durableId="360404124">
    <w:abstractNumId w:val="5"/>
  </w:num>
  <w:num w:numId="7" w16cid:durableId="1709572280">
    <w:abstractNumId w:val="16"/>
  </w:num>
  <w:num w:numId="8" w16cid:durableId="208302349">
    <w:abstractNumId w:val="11"/>
  </w:num>
  <w:num w:numId="9" w16cid:durableId="20710368">
    <w:abstractNumId w:val="0"/>
  </w:num>
  <w:num w:numId="10" w16cid:durableId="69696171">
    <w:abstractNumId w:val="4"/>
  </w:num>
  <w:num w:numId="11" w16cid:durableId="901990630">
    <w:abstractNumId w:val="19"/>
  </w:num>
  <w:num w:numId="12" w16cid:durableId="1770392779">
    <w:abstractNumId w:val="6"/>
  </w:num>
  <w:num w:numId="13" w16cid:durableId="1495029385">
    <w:abstractNumId w:val="18"/>
  </w:num>
  <w:num w:numId="14" w16cid:durableId="1050692168">
    <w:abstractNumId w:val="9"/>
  </w:num>
  <w:num w:numId="15" w16cid:durableId="1462335813">
    <w:abstractNumId w:val="8"/>
  </w:num>
  <w:num w:numId="16" w16cid:durableId="507794006">
    <w:abstractNumId w:val="14"/>
  </w:num>
  <w:num w:numId="17" w16cid:durableId="1616400552">
    <w:abstractNumId w:val="1"/>
  </w:num>
  <w:num w:numId="18" w16cid:durableId="1449621973">
    <w:abstractNumId w:val="13"/>
  </w:num>
  <w:num w:numId="19" w16cid:durableId="1661501337">
    <w:abstractNumId w:val="10"/>
  </w:num>
  <w:num w:numId="20" w16cid:durableId="493643018">
    <w:abstractNumId w:val="2"/>
  </w:num>
  <w:num w:numId="21" w16cid:durableId="19817676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4E"/>
    <w:rsid w:val="00027F38"/>
    <w:rsid w:val="0003140B"/>
    <w:rsid w:val="0004063F"/>
    <w:rsid w:val="00054855"/>
    <w:rsid w:val="00066238"/>
    <w:rsid w:val="000831EF"/>
    <w:rsid w:val="000A11A3"/>
    <w:rsid w:val="000F19C0"/>
    <w:rsid w:val="00102858"/>
    <w:rsid w:val="00105D24"/>
    <w:rsid w:val="00107283"/>
    <w:rsid w:val="0013452F"/>
    <w:rsid w:val="00144178"/>
    <w:rsid w:val="001544F6"/>
    <w:rsid w:val="00171B8D"/>
    <w:rsid w:val="0017248E"/>
    <w:rsid w:val="001733BE"/>
    <w:rsid w:val="001C41ED"/>
    <w:rsid w:val="00215B3D"/>
    <w:rsid w:val="00236B4E"/>
    <w:rsid w:val="00265566"/>
    <w:rsid w:val="0027424F"/>
    <w:rsid w:val="00293784"/>
    <w:rsid w:val="002C7174"/>
    <w:rsid w:val="00303CF3"/>
    <w:rsid w:val="00343FE1"/>
    <w:rsid w:val="003A313F"/>
    <w:rsid w:val="003D01AC"/>
    <w:rsid w:val="003F05BD"/>
    <w:rsid w:val="003F51CC"/>
    <w:rsid w:val="004314C2"/>
    <w:rsid w:val="00466F27"/>
    <w:rsid w:val="00474599"/>
    <w:rsid w:val="004809BB"/>
    <w:rsid w:val="00482EE8"/>
    <w:rsid w:val="00497AD3"/>
    <w:rsid w:val="004B4026"/>
    <w:rsid w:val="004E25DD"/>
    <w:rsid w:val="004F1C53"/>
    <w:rsid w:val="00530EDA"/>
    <w:rsid w:val="00542DC0"/>
    <w:rsid w:val="00546C70"/>
    <w:rsid w:val="0057633C"/>
    <w:rsid w:val="00587B13"/>
    <w:rsid w:val="00596362"/>
    <w:rsid w:val="005A3DB8"/>
    <w:rsid w:val="00681B1F"/>
    <w:rsid w:val="006B12D0"/>
    <w:rsid w:val="006B5AF8"/>
    <w:rsid w:val="006C1A2A"/>
    <w:rsid w:val="006E30F4"/>
    <w:rsid w:val="00720991"/>
    <w:rsid w:val="007743D6"/>
    <w:rsid w:val="007957EB"/>
    <w:rsid w:val="007B1A8E"/>
    <w:rsid w:val="007C6CC1"/>
    <w:rsid w:val="008062B6"/>
    <w:rsid w:val="008138C8"/>
    <w:rsid w:val="00853D6E"/>
    <w:rsid w:val="008620E4"/>
    <w:rsid w:val="00867340"/>
    <w:rsid w:val="00895A80"/>
    <w:rsid w:val="008B2786"/>
    <w:rsid w:val="008F3E3E"/>
    <w:rsid w:val="0093042E"/>
    <w:rsid w:val="0094221D"/>
    <w:rsid w:val="0095223B"/>
    <w:rsid w:val="00952C10"/>
    <w:rsid w:val="00973FB5"/>
    <w:rsid w:val="00980619"/>
    <w:rsid w:val="009D3C3E"/>
    <w:rsid w:val="00A05B10"/>
    <w:rsid w:val="00A169A1"/>
    <w:rsid w:val="00A52DA1"/>
    <w:rsid w:val="00A9765E"/>
    <w:rsid w:val="00AC534B"/>
    <w:rsid w:val="00AC6AC9"/>
    <w:rsid w:val="00AD0918"/>
    <w:rsid w:val="00AD52DC"/>
    <w:rsid w:val="00AE58AA"/>
    <w:rsid w:val="00B03BBE"/>
    <w:rsid w:val="00B13D17"/>
    <w:rsid w:val="00B35EFD"/>
    <w:rsid w:val="00B65930"/>
    <w:rsid w:val="00B75A7B"/>
    <w:rsid w:val="00BD6810"/>
    <w:rsid w:val="00BE07D0"/>
    <w:rsid w:val="00C000F5"/>
    <w:rsid w:val="00C21DD8"/>
    <w:rsid w:val="00C233DD"/>
    <w:rsid w:val="00C4414F"/>
    <w:rsid w:val="00C465C4"/>
    <w:rsid w:val="00C865C4"/>
    <w:rsid w:val="00CA2960"/>
    <w:rsid w:val="00CD3F89"/>
    <w:rsid w:val="00CE76A2"/>
    <w:rsid w:val="00D037CE"/>
    <w:rsid w:val="00D04C74"/>
    <w:rsid w:val="00D20A97"/>
    <w:rsid w:val="00D279A2"/>
    <w:rsid w:val="00D531E9"/>
    <w:rsid w:val="00D63F04"/>
    <w:rsid w:val="00D650A2"/>
    <w:rsid w:val="00D8423E"/>
    <w:rsid w:val="00D946B0"/>
    <w:rsid w:val="00DC421E"/>
    <w:rsid w:val="00DC6DA0"/>
    <w:rsid w:val="00DE00F8"/>
    <w:rsid w:val="00E228A0"/>
    <w:rsid w:val="00E25784"/>
    <w:rsid w:val="00E30BDF"/>
    <w:rsid w:val="00E41D0A"/>
    <w:rsid w:val="00ED13A3"/>
    <w:rsid w:val="00EE5844"/>
    <w:rsid w:val="00F11E2B"/>
    <w:rsid w:val="00F24F72"/>
    <w:rsid w:val="00F455A5"/>
    <w:rsid w:val="00F76B3E"/>
    <w:rsid w:val="00FC5BA8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23DB1"/>
  <w15:chartTrackingRefBased/>
  <w15:docId w15:val="{77D63A04-92B2-4A3B-9112-AC2BF9B6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8C8"/>
    <w:rPr>
      <w:rFonts w:eastAsia="Times New Roman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B3E"/>
    <w:pPr>
      <w:keepNext/>
      <w:spacing w:before="240" w:after="60"/>
      <w:outlineLvl w:val="1"/>
    </w:pPr>
    <w:rPr>
      <w:b/>
      <w:bCs/>
      <w:iCs/>
      <w:color w:val="FF9900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41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F000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76B3E"/>
    <w:rPr>
      <w:rFonts w:eastAsia="Times New Roman"/>
      <w:b/>
      <w:bCs/>
      <w:iCs/>
      <w:color w:val="FF9900" w:themeColor="accent3"/>
      <w:sz w:val="28"/>
      <w:szCs w:val="28"/>
    </w:rPr>
  </w:style>
  <w:style w:type="paragraph" w:styleId="ListParagraph">
    <w:name w:val="List Paragraph"/>
    <w:basedOn w:val="Normal"/>
    <w:uiPriority w:val="34"/>
    <w:qFormat/>
    <w:rsid w:val="00236B4E"/>
    <w:pPr>
      <w:ind w:left="720"/>
    </w:pPr>
    <w:rPr>
      <w:rFonts w:eastAsia="Calibri" w:cs="Calibr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42DC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42DC0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542DC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2DC0"/>
    <w:rPr>
      <w:rFonts w:ascii="Arial" w:eastAsia="Times New Roman" w:hAnsi="Arial"/>
      <w:sz w:val="22"/>
    </w:rPr>
  </w:style>
  <w:style w:type="character" w:styleId="Hyperlink">
    <w:name w:val="Hyperlink"/>
    <w:uiPriority w:val="99"/>
    <w:unhideWhenUsed/>
    <w:rsid w:val="00171B8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C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7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4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C7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C74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C74"/>
    <w:rPr>
      <w:rFonts w:ascii="Arial" w:eastAsia="Times New Roman" w:hAnsi="Arial"/>
      <w:b/>
      <w:bCs/>
    </w:rPr>
  </w:style>
  <w:style w:type="character" w:styleId="Strong">
    <w:name w:val="Strong"/>
    <w:basedOn w:val="DefaultParagraphFont"/>
    <w:uiPriority w:val="22"/>
    <w:qFormat/>
    <w:rsid w:val="00144178"/>
    <w:rPr>
      <w:rFonts w:ascii="Calibri" w:hAnsi="Calibri"/>
      <w:b/>
      <w:bCs/>
      <w:color w:val="990000" w:themeColor="accent4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44178"/>
    <w:rPr>
      <w:rFonts w:asciiTheme="majorHAnsi" w:eastAsiaTheme="majorEastAsia" w:hAnsiTheme="majorHAnsi" w:cstheme="majorBidi"/>
      <w:color w:val="7F000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76B3E"/>
    <w:pPr>
      <w:spacing w:line="360" w:lineRule="auto"/>
      <w:contextualSpacing/>
      <w:jc w:val="center"/>
    </w:pPr>
    <w:rPr>
      <w:rFonts w:eastAsiaTheme="majorEastAsia" w:cstheme="majorBidi"/>
      <w:b/>
      <w:color w:val="FF0000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6B3E"/>
    <w:rPr>
      <w:rFonts w:eastAsiaTheme="majorEastAsia" w:cstheme="majorBidi"/>
      <w:b/>
      <w:color w:val="FF0000" w:themeColor="text2"/>
      <w:spacing w:val="-10"/>
      <w:kern w:val="28"/>
      <w:sz w:val="44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F76B3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a.org.nz/media/resources/delegate-amm-resources" TargetMode="External"/><Relationship Id="rId13" Type="http://schemas.openxmlformats.org/officeDocument/2006/relationships/hyperlink" Target="https://responses.psa.org.nz/2023DekegateForm202303035940922.asp?q=w7sBCPA7JXcVACCIQg6i2WryuIfJovMASTE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ainfo/organising/resources/amm-material/" TargetMode="External"/><Relationship Id="rId12" Type="http://schemas.openxmlformats.org/officeDocument/2006/relationships/hyperlink" Target="mailto:delegate@psa.org.n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legate@psa.org.n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elegate@psa.org.n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sa.org.nz/our-voice/delegate-achievement-award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PSA colours">
      <a:dk1>
        <a:sysClr val="windowText" lastClr="000000"/>
      </a:dk1>
      <a:lt1>
        <a:sysClr val="window" lastClr="FFFFFF"/>
      </a:lt1>
      <a:dk2>
        <a:srgbClr val="FF0000"/>
      </a:dk2>
      <a:lt2>
        <a:srgbClr val="E7E6E6"/>
      </a:lt2>
      <a:accent1>
        <a:srgbClr val="FF0000"/>
      </a:accent1>
      <a:accent2>
        <a:srgbClr val="FFCC00"/>
      </a:accent2>
      <a:accent3>
        <a:srgbClr val="FF9900"/>
      </a:accent3>
      <a:accent4>
        <a:srgbClr val="990000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Links>
    <vt:vector size="6" baseType="variant">
      <vt:variant>
        <vt:i4>5505046</vt:i4>
      </vt:variant>
      <vt:variant>
        <vt:i4>0</vt:i4>
      </vt:variant>
      <vt:variant>
        <vt:i4>0</vt:i4>
      </vt:variant>
      <vt:variant>
        <vt:i4>5</vt:i4>
      </vt:variant>
      <vt:variant>
        <vt:lpwstr>https://www.psa.org.nz/media/resources/delegate-amm-resources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Phillips</dc:creator>
  <cp:keywords/>
  <dc:description/>
  <cp:lastModifiedBy>Janine Bridgeman</cp:lastModifiedBy>
  <cp:revision>2</cp:revision>
  <dcterms:created xsi:type="dcterms:W3CDTF">2024-04-16T23:13:00Z</dcterms:created>
  <dcterms:modified xsi:type="dcterms:W3CDTF">2024-04-16T23:13:00Z</dcterms:modified>
</cp:coreProperties>
</file>