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29F" w:rsidRDefault="00DE229F" w:rsidP="00DE229F">
      <w:pPr>
        <w:pStyle w:val="Heading1"/>
        <w:rPr>
          <w:color w:val="C00000"/>
          <w:lang w:val="en-US"/>
        </w:rPr>
      </w:pPr>
    </w:p>
    <w:p w:rsidR="00DE229F" w:rsidRDefault="00DE229F" w:rsidP="00DE229F">
      <w:pPr>
        <w:pStyle w:val="Heading1"/>
        <w:rPr>
          <w:color w:val="C00000"/>
          <w:lang w:val="en-US"/>
        </w:rPr>
      </w:pPr>
    </w:p>
    <w:p w:rsidR="00C06690" w:rsidRPr="00DE229F" w:rsidRDefault="00523256" w:rsidP="00DE229F">
      <w:pPr>
        <w:pStyle w:val="Heading1"/>
        <w:rPr>
          <w:color w:val="C00000"/>
          <w:lang w:val="en-US"/>
        </w:rPr>
      </w:pPr>
      <w:r w:rsidRPr="00DE229F">
        <w:rPr>
          <w:color w:val="C00000"/>
          <w:lang w:val="en-US"/>
        </w:rPr>
        <w:t>Merchandise for sale</w:t>
      </w:r>
      <w:r w:rsidR="00DE229F" w:rsidRPr="00DE229F">
        <w:rPr>
          <w:color w:val="C00000"/>
          <w:lang w:val="en-US"/>
        </w:rPr>
        <w:t xml:space="preserve"> - update for PSA </w:t>
      </w:r>
      <w:r w:rsidRPr="00DE229F">
        <w:rPr>
          <w:color w:val="C00000"/>
          <w:lang w:val="en-US"/>
        </w:rPr>
        <w:t xml:space="preserve">members AMM </w:t>
      </w:r>
    </w:p>
    <w:p w:rsidR="00523256" w:rsidRPr="00523256" w:rsidRDefault="00523256" w:rsidP="0052325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NZ"/>
        </w:rPr>
      </w:pPr>
      <w:r w:rsidRPr="00523256">
        <w:rPr>
          <w:rFonts w:ascii="Arial" w:eastAsia="Times New Roman" w:hAnsi="Arial" w:cs="Arial"/>
          <w:color w:val="212529"/>
          <w:sz w:val="24"/>
          <w:szCs w:val="24"/>
          <w:lang w:eastAsia="en-NZ"/>
        </w:rPr>
        <w:t>Looking to promote the PSA? Keen to increase union presence in the office? Want some cool merch to rep your PSA membership? </w:t>
      </w:r>
    </w:p>
    <w:p w:rsidR="00523256" w:rsidRPr="00523256" w:rsidRDefault="00523256" w:rsidP="0052325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NZ"/>
        </w:rPr>
      </w:pPr>
      <w:r w:rsidRPr="00523256">
        <w:rPr>
          <w:rFonts w:ascii="Arial" w:eastAsia="Times New Roman" w:hAnsi="Arial" w:cs="Arial"/>
          <w:color w:val="212529"/>
          <w:sz w:val="24"/>
          <w:szCs w:val="24"/>
          <w:lang w:eastAsia="en-NZ"/>
        </w:rPr>
        <w:t>Introducing our new merchandise portal, with a mix of free and at-cost PSA merchandise available to order.</w:t>
      </w:r>
    </w:p>
    <w:p w:rsidR="00523256" w:rsidRPr="00523256" w:rsidRDefault="00523256" w:rsidP="0052325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en-NZ"/>
        </w:rPr>
      </w:pPr>
      <w:r w:rsidRPr="00523256">
        <w:rPr>
          <w:rFonts w:ascii="Arial" w:eastAsia="Times New Roman" w:hAnsi="Arial" w:cs="Arial"/>
          <w:b/>
          <w:bCs/>
          <w:color w:val="212529"/>
          <w:sz w:val="36"/>
          <w:szCs w:val="36"/>
          <w:lang w:eastAsia="en-NZ"/>
        </w:rPr>
        <w:t>Order your PSA Merch now</w:t>
      </w:r>
    </w:p>
    <w:p w:rsidR="00523256" w:rsidRPr="00523256" w:rsidRDefault="00523256" w:rsidP="0052325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NZ"/>
        </w:rPr>
      </w:pPr>
      <w:r w:rsidRPr="00523256">
        <w:rPr>
          <w:rFonts w:ascii="Arial" w:eastAsia="Times New Roman" w:hAnsi="Arial" w:cs="Arial"/>
          <w:color w:val="212529"/>
          <w:sz w:val="24"/>
          <w:szCs w:val="24"/>
          <w:lang w:eastAsia="en-NZ"/>
        </w:rPr>
        <w:t>Head to the PSA Merchandise portal to explore our range of PSA branded merch, such as t-shirts, tote bags, coffee mugs, face masks, and more.</w:t>
      </w:r>
    </w:p>
    <w:p w:rsidR="00523256" w:rsidRPr="00523256" w:rsidRDefault="00523256" w:rsidP="005232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NZ"/>
        </w:rPr>
      </w:pPr>
      <w:r w:rsidRPr="00523256">
        <w:rPr>
          <w:rFonts w:ascii="Arial" w:eastAsia="Times New Roman" w:hAnsi="Arial" w:cs="Arial"/>
          <w:color w:val="212529"/>
          <w:sz w:val="24"/>
          <w:szCs w:val="24"/>
          <w:lang w:eastAsia="en-NZ"/>
        </w:rPr>
        <w:t>Access the PSA merch portal via the button below or at </w:t>
      </w:r>
      <w:hyperlink r:id="rId7" w:history="1">
        <w:r w:rsidRPr="00523256">
          <w:rPr>
            <w:rFonts w:ascii="Arial" w:eastAsia="Times New Roman" w:hAnsi="Arial" w:cs="Arial"/>
            <w:color w:val="E95461"/>
            <w:sz w:val="24"/>
            <w:szCs w:val="24"/>
            <w:u w:val="single"/>
            <w:lang w:eastAsia="en-NZ"/>
          </w:rPr>
          <w:t>https://sigpromo.wip.co.nz/psa/</w:t>
        </w:r>
      </w:hyperlink>
    </w:p>
    <w:p w:rsidR="00523256" w:rsidRPr="00523256" w:rsidRDefault="00523256" w:rsidP="005232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NZ"/>
        </w:rPr>
      </w:pPr>
      <w:r w:rsidRPr="00523256">
        <w:rPr>
          <w:rFonts w:ascii="Arial" w:eastAsia="Times New Roman" w:hAnsi="Arial" w:cs="Arial"/>
          <w:color w:val="212529"/>
          <w:sz w:val="24"/>
          <w:szCs w:val="24"/>
          <w:lang w:eastAsia="en-NZ"/>
        </w:rPr>
        <w:t>Create an account (first time users) or sign in (return users)</w:t>
      </w:r>
    </w:p>
    <w:p w:rsidR="00523256" w:rsidRPr="00523256" w:rsidRDefault="00523256" w:rsidP="005232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NZ"/>
        </w:rPr>
      </w:pPr>
      <w:r w:rsidRPr="00523256">
        <w:rPr>
          <w:rFonts w:ascii="Arial" w:eastAsia="Times New Roman" w:hAnsi="Arial" w:cs="Arial"/>
          <w:color w:val="212529"/>
          <w:sz w:val="24"/>
          <w:szCs w:val="24"/>
          <w:lang w:eastAsia="en-NZ"/>
        </w:rPr>
        <w:t>Make your order</w:t>
      </w:r>
    </w:p>
    <w:p w:rsidR="00523256" w:rsidRPr="00523256" w:rsidRDefault="00523256" w:rsidP="005232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NZ"/>
        </w:rPr>
      </w:pPr>
      <w:r w:rsidRPr="00523256">
        <w:rPr>
          <w:rFonts w:ascii="Arial" w:eastAsia="Times New Roman" w:hAnsi="Arial" w:cs="Arial"/>
          <w:color w:val="212529"/>
          <w:sz w:val="24"/>
          <w:szCs w:val="24"/>
          <w:lang w:eastAsia="en-NZ"/>
        </w:rPr>
        <w:t>Once payment is received, your items will be dispatched within 48 hours</w:t>
      </w:r>
    </w:p>
    <w:p w:rsidR="00523256" w:rsidRPr="00523256" w:rsidRDefault="00DE229F" w:rsidP="0052325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NZ"/>
        </w:rPr>
      </w:pPr>
      <w:hyperlink r:id="rId8" w:tgtFrame="_blank" w:tooltip="PSA Merchandise Portal" w:history="1">
        <w:r w:rsidR="00523256" w:rsidRPr="00523256">
          <w:rPr>
            <w:rFonts w:ascii="Arial" w:eastAsia="Times New Roman" w:hAnsi="Arial" w:cs="Arial"/>
            <w:caps/>
            <w:color w:val="0000FF"/>
            <w:spacing w:val="15"/>
            <w:sz w:val="18"/>
            <w:szCs w:val="18"/>
            <w:u w:val="single"/>
            <w:bdr w:val="single" w:sz="6" w:space="0" w:color="auto" w:frame="1"/>
            <w:lang w:eastAsia="en-NZ"/>
          </w:rPr>
          <w:t>ACCESS THE PSA MERCHANDISE PO</w:t>
        </w:r>
        <w:r w:rsidR="00523256" w:rsidRPr="00523256">
          <w:rPr>
            <w:rFonts w:ascii="Arial" w:eastAsia="Times New Roman" w:hAnsi="Arial" w:cs="Arial"/>
            <w:caps/>
            <w:color w:val="0000FF"/>
            <w:spacing w:val="15"/>
            <w:sz w:val="18"/>
            <w:szCs w:val="18"/>
            <w:u w:val="single"/>
            <w:bdr w:val="single" w:sz="6" w:space="0" w:color="auto" w:frame="1"/>
            <w:lang w:eastAsia="en-NZ"/>
          </w:rPr>
          <w:t>R</w:t>
        </w:r>
        <w:r w:rsidR="00523256" w:rsidRPr="00523256">
          <w:rPr>
            <w:rFonts w:ascii="Arial" w:eastAsia="Times New Roman" w:hAnsi="Arial" w:cs="Arial"/>
            <w:caps/>
            <w:color w:val="0000FF"/>
            <w:spacing w:val="15"/>
            <w:sz w:val="18"/>
            <w:szCs w:val="18"/>
            <w:u w:val="single"/>
            <w:bdr w:val="single" w:sz="6" w:space="0" w:color="auto" w:frame="1"/>
            <w:lang w:eastAsia="en-NZ"/>
          </w:rPr>
          <w:t>TAL</w:t>
        </w:r>
      </w:hyperlink>
    </w:p>
    <w:p w:rsidR="00523256" w:rsidRPr="00523256" w:rsidRDefault="00523256" w:rsidP="0052325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NZ"/>
        </w:rPr>
      </w:pPr>
      <w:r w:rsidRPr="00523256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NZ"/>
        </w:rPr>
        <w:t xml:space="preserve">Note: The merch order portal is a separate web page from the PSA website. It is not linked to the PSA website in any way. You can </w:t>
      </w:r>
      <w:bookmarkStart w:id="0" w:name="_GoBack"/>
      <w:bookmarkEnd w:id="0"/>
      <w:r w:rsidRPr="00523256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NZ"/>
        </w:rPr>
        <w:t>use either your personal or work email. Your PSA number is not required to log in. </w:t>
      </w:r>
    </w:p>
    <w:p w:rsidR="00523256" w:rsidRPr="00523256" w:rsidRDefault="00523256" w:rsidP="0052325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NZ"/>
        </w:rPr>
      </w:pPr>
      <w:r w:rsidRPr="00523256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NZ"/>
        </w:rPr>
        <w:t>All items are sold at the lowest price possible. The selling of merch is not intended to make a profit.</w:t>
      </w:r>
    </w:p>
    <w:p w:rsidR="00523256" w:rsidRPr="00523256" w:rsidRDefault="00523256" w:rsidP="0052325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NZ"/>
        </w:rPr>
      </w:pPr>
      <w:r w:rsidRPr="00523256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NZ"/>
        </w:rPr>
        <w:t>Any profit made through merch sales will go back into purchasing further merchandise, or to the PSA Hardship Fund. </w:t>
      </w:r>
    </w:p>
    <w:p w:rsidR="00523256" w:rsidRPr="00DE229F" w:rsidRDefault="00DE229F" w:rsidP="00523256">
      <w:pPr>
        <w:shd w:val="clear" w:color="auto" w:fill="FFFFFF"/>
        <w:spacing w:line="240" w:lineRule="auto"/>
      </w:pPr>
      <w:r>
        <w:t>If the link above doesn’t work, you can access the portal at:</w:t>
      </w:r>
      <w:r>
        <w:br/>
      </w:r>
      <w:hyperlink r:id="rId9" w:tgtFrame="_blank" w:history="1">
        <w:r w:rsidR="00523256" w:rsidRPr="00523256">
          <w:rPr>
            <w:rFonts w:ascii="Arial" w:eastAsia="Times New Roman" w:hAnsi="Arial" w:cs="Arial"/>
            <w:color w:val="E95461"/>
            <w:sz w:val="24"/>
            <w:szCs w:val="24"/>
            <w:u w:val="single"/>
            <w:lang w:eastAsia="en-NZ"/>
          </w:rPr>
          <w:t>https://sigpromo.wip.co.nz/psa/ </w:t>
        </w:r>
      </w:hyperlink>
    </w:p>
    <w:p w:rsidR="00523256" w:rsidRDefault="00523256">
      <w:pPr>
        <w:rPr>
          <w:lang w:val="en-US"/>
        </w:rPr>
      </w:pPr>
    </w:p>
    <w:p w:rsidR="00523256" w:rsidRPr="00523256" w:rsidRDefault="00523256" w:rsidP="00523256">
      <w:pPr>
        <w:jc w:val="both"/>
        <w:rPr>
          <w:lang w:val="en-US"/>
        </w:rPr>
      </w:pPr>
      <w:r>
        <w:rPr>
          <w:noProof/>
          <w:lang w:eastAsia="en-NZ"/>
        </w:rPr>
        <w:lastRenderedPageBreak/>
        <w:drawing>
          <wp:inline distT="0" distB="0" distL="0" distR="0">
            <wp:extent cx="1485900" cy="1485900"/>
            <wp:effectExtent l="0" t="0" r="0" b="0"/>
            <wp:docPr id="4" name="Picture 4" descr="PSA Starter 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SA Starter P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NZ"/>
        </w:rPr>
        <w:drawing>
          <wp:inline distT="0" distB="0" distL="0" distR="0">
            <wp:extent cx="1581150" cy="1581150"/>
            <wp:effectExtent l="0" t="0" r="0" b="0"/>
            <wp:docPr id="1" name="Picture 1" descr="https://sigpromo.wip.co.nz/psa/globalassets/organisation/17/psa/PSA_Tee_Better%20working_lad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gpromo.wip.co.nz/psa/globalassets/organisation/17/psa/PSA_Tee_Better%20working_ladi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NZ"/>
        </w:rPr>
        <w:drawing>
          <wp:inline distT="0" distB="0" distL="0" distR="0">
            <wp:extent cx="1130300" cy="1130300"/>
            <wp:effectExtent l="0" t="0" r="0" b="0"/>
            <wp:docPr id="2" name="Picture 2" descr="Black Marle Be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ck Marle Bean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NZ"/>
        </w:rPr>
        <w:drawing>
          <wp:inline distT="0" distB="0" distL="0" distR="0">
            <wp:extent cx="1530350" cy="1530350"/>
            <wp:effectExtent l="0" t="0" r="0" b="0"/>
            <wp:docPr id="5" name="Picture 5" descr="PSA Red Tote B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SA Red Tote Ba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3256" w:rsidRPr="00523256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29F" w:rsidRDefault="00DE229F" w:rsidP="00DE229F">
      <w:pPr>
        <w:spacing w:after="0" w:line="240" w:lineRule="auto"/>
      </w:pPr>
      <w:r>
        <w:separator/>
      </w:r>
    </w:p>
  </w:endnote>
  <w:endnote w:type="continuationSeparator" w:id="0">
    <w:p w:rsidR="00DE229F" w:rsidRDefault="00DE229F" w:rsidP="00DE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29F" w:rsidRDefault="00DE229F" w:rsidP="00DE229F">
      <w:pPr>
        <w:spacing w:after="0" w:line="240" w:lineRule="auto"/>
      </w:pPr>
      <w:r>
        <w:separator/>
      </w:r>
    </w:p>
  </w:footnote>
  <w:footnote w:type="continuationSeparator" w:id="0">
    <w:p w:rsidR="00DE229F" w:rsidRDefault="00DE229F" w:rsidP="00DE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29F" w:rsidRDefault="00DE229F">
    <w:pPr>
      <w:pStyle w:val="Header"/>
    </w:pPr>
    <w:r w:rsidRPr="00E25784"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7255F2B2" wp14:editId="664C90CC">
          <wp:simplePos x="0" y="0"/>
          <wp:positionH relativeFrom="page">
            <wp:align>left</wp:align>
          </wp:positionH>
          <wp:positionV relativeFrom="paragraph">
            <wp:posOffset>-430005</wp:posOffset>
          </wp:positionV>
          <wp:extent cx="7561845" cy="182880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1845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5F86"/>
    <w:multiLevelType w:val="multilevel"/>
    <w:tmpl w:val="A328D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56"/>
    <w:rsid w:val="00523256"/>
    <w:rsid w:val="00C06690"/>
    <w:rsid w:val="00DE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0D674"/>
  <w15:chartTrackingRefBased/>
  <w15:docId w15:val="{0EB26854-2E56-4AE0-947E-002B107F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22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232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5232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256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Heading4Char">
    <w:name w:val="Heading 4 Char"/>
    <w:basedOn w:val="DefaultParagraphFont"/>
    <w:link w:val="Heading4"/>
    <w:uiPriority w:val="9"/>
    <w:rsid w:val="00523256"/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52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523256"/>
    <w:rPr>
      <w:color w:val="0000FF"/>
      <w:u w:val="single"/>
    </w:rPr>
  </w:style>
  <w:style w:type="paragraph" w:customStyle="1" w:styleId="text-center">
    <w:name w:val="text-center"/>
    <w:basedOn w:val="Normal"/>
    <w:rsid w:val="0052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52325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E22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E2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29F"/>
  </w:style>
  <w:style w:type="paragraph" w:styleId="Footer">
    <w:name w:val="footer"/>
    <w:basedOn w:val="Normal"/>
    <w:link w:val="FooterChar"/>
    <w:uiPriority w:val="99"/>
    <w:unhideWhenUsed/>
    <w:rsid w:val="00DE2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5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17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promo.wip.co.nz/psa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sigpromo.wip.co.nz/psa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sigpromo.wip.co.nz/psa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Bridgeman</dc:creator>
  <cp:keywords/>
  <dc:description/>
  <cp:lastModifiedBy>Bronte Ammundsen</cp:lastModifiedBy>
  <cp:revision>2</cp:revision>
  <dcterms:created xsi:type="dcterms:W3CDTF">2022-04-06T22:31:00Z</dcterms:created>
  <dcterms:modified xsi:type="dcterms:W3CDTF">2022-04-06T22:31:00Z</dcterms:modified>
</cp:coreProperties>
</file>