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507F" w14:textId="68D5FD77" w:rsidR="009F45A0" w:rsidRPr="00E85989" w:rsidRDefault="00912D7D" w:rsidP="00E85989">
      <w:pPr>
        <w:pStyle w:val="Heading1"/>
      </w:pPr>
      <w:r>
        <w:t xml:space="preserve">Highlights from </w:t>
      </w:r>
      <w:r w:rsidR="001F3B28">
        <w:t xml:space="preserve">Collective </w:t>
      </w:r>
      <w:r>
        <w:t>Bargaining</w:t>
      </w:r>
    </w:p>
    <w:p w14:paraId="79CA006F" w14:textId="77777777" w:rsidR="007B06D9" w:rsidRPr="00E85989" w:rsidRDefault="007B06D9" w:rsidP="007B06D9">
      <w:pPr>
        <w:rPr>
          <w:rFonts w:asciiTheme="minorHAnsi" w:hAnsiTheme="minorHAnsi" w:cstheme="minorHAnsi"/>
          <w:sz w:val="24"/>
          <w:szCs w:val="24"/>
        </w:rPr>
      </w:pPr>
    </w:p>
    <w:p w14:paraId="557F9C88" w14:textId="438742F0" w:rsidR="009F45A0" w:rsidRPr="00176A91" w:rsidRDefault="009F45A0" w:rsidP="009F45A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76A91">
        <w:rPr>
          <w:rFonts w:asciiTheme="minorHAnsi" w:hAnsiTheme="minorHAnsi" w:cstheme="minorHAnsi"/>
          <w:b/>
          <w:bCs/>
          <w:color w:val="FF0000"/>
          <w:sz w:val="24"/>
          <w:szCs w:val="24"/>
        </w:rPr>
        <w:t>Pay increases</w:t>
      </w:r>
    </w:p>
    <w:p w14:paraId="74EAAE5C" w14:textId="22E00F4F" w:rsidR="008F6B29" w:rsidRPr="00176A91" w:rsidRDefault="008F6B29" w:rsidP="008F6B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76A91">
        <w:rPr>
          <w:rFonts w:asciiTheme="minorHAnsi" w:hAnsiTheme="minorHAnsi" w:cstheme="minorHAnsi"/>
          <w:sz w:val="24"/>
          <w:szCs w:val="24"/>
        </w:rPr>
        <w:t xml:space="preserve">Removing steps 1 ($44,471) and 2 ($47,022).  </w:t>
      </w:r>
      <w:r w:rsidR="001A4057" w:rsidRPr="00176A91">
        <w:rPr>
          <w:rFonts w:asciiTheme="minorHAnsi" w:hAnsiTheme="minorHAnsi" w:cstheme="minorHAnsi"/>
          <w:sz w:val="24"/>
          <w:szCs w:val="24"/>
        </w:rPr>
        <w:t>Lowest step is n</w:t>
      </w:r>
      <w:r w:rsidRPr="00176A91">
        <w:rPr>
          <w:rFonts w:asciiTheme="minorHAnsi" w:hAnsiTheme="minorHAnsi" w:cstheme="minorHAnsi"/>
          <w:sz w:val="24"/>
          <w:szCs w:val="24"/>
        </w:rPr>
        <w:t xml:space="preserve">ow Step 3 ($51,323) which is above the Living Wage of </w:t>
      </w:r>
      <w:r w:rsidR="00363293" w:rsidRPr="00176A91">
        <w:rPr>
          <w:sz w:val="24"/>
          <w:szCs w:val="24"/>
        </w:rPr>
        <w:t>$47,320</w:t>
      </w:r>
      <w:r w:rsidRPr="00176A91">
        <w:rPr>
          <w:rFonts w:asciiTheme="minorHAnsi" w:hAnsiTheme="minorHAnsi" w:cstheme="minorHAnsi"/>
          <w:sz w:val="24"/>
          <w:szCs w:val="24"/>
        </w:rPr>
        <w:t>.</w:t>
      </w:r>
    </w:p>
    <w:p w14:paraId="6A300158" w14:textId="77777777" w:rsidR="008F6B29" w:rsidRPr="00176A91" w:rsidRDefault="008F6B29" w:rsidP="008F6B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76A91">
        <w:rPr>
          <w:rFonts w:asciiTheme="minorHAnsi" w:hAnsiTheme="minorHAnsi" w:cstheme="minorHAnsi"/>
          <w:sz w:val="24"/>
          <w:szCs w:val="24"/>
        </w:rPr>
        <w:t xml:space="preserve">All salaries up to Step 15 ($78,348) get a </w:t>
      </w:r>
      <w:r w:rsidRPr="00176A91">
        <w:rPr>
          <w:rFonts w:asciiTheme="minorHAnsi" w:hAnsiTheme="minorHAnsi" w:cstheme="minorHAnsi"/>
          <w:b/>
          <w:bCs/>
          <w:sz w:val="24"/>
          <w:szCs w:val="24"/>
        </w:rPr>
        <w:t xml:space="preserve">$1750 </w:t>
      </w:r>
      <w:r w:rsidRPr="00176A91">
        <w:rPr>
          <w:rFonts w:asciiTheme="minorHAnsi" w:hAnsiTheme="minorHAnsi" w:cstheme="minorHAnsi"/>
          <w:sz w:val="24"/>
          <w:szCs w:val="24"/>
        </w:rPr>
        <w:t>increase.</w:t>
      </w:r>
    </w:p>
    <w:p w14:paraId="4EB08BF9" w14:textId="77777777" w:rsidR="008F6B29" w:rsidRPr="00176A91" w:rsidRDefault="008F6B29" w:rsidP="008F6B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76A91">
        <w:rPr>
          <w:rFonts w:asciiTheme="minorHAnsi" w:hAnsiTheme="minorHAnsi" w:cstheme="minorHAnsi"/>
          <w:sz w:val="24"/>
          <w:szCs w:val="24"/>
        </w:rPr>
        <w:t xml:space="preserve">All salaries from Step 16 ($80,592) to Step 27 ($110,127) get a </w:t>
      </w:r>
      <w:r w:rsidRPr="00176A91">
        <w:rPr>
          <w:rFonts w:asciiTheme="minorHAnsi" w:hAnsiTheme="minorHAnsi" w:cstheme="minorHAnsi"/>
          <w:b/>
          <w:bCs/>
          <w:sz w:val="24"/>
          <w:szCs w:val="24"/>
        </w:rPr>
        <w:t xml:space="preserve">$1350 </w:t>
      </w:r>
      <w:r w:rsidRPr="00176A91">
        <w:rPr>
          <w:rFonts w:asciiTheme="minorHAnsi" w:hAnsiTheme="minorHAnsi" w:cstheme="minorHAnsi"/>
          <w:sz w:val="24"/>
          <w:szCs w:val="24"/>
        </w:rPr>
        <w:t>increase.</w:t>
      </w:r>
    </w:p>
    <w:p w14:paraId="65F6A4B9" w14:textId="77777777" w:rsidR="008F6B29" w:rsidRPr="00176A91" w:rsidRDefault="008F6B29" w:rsidP="008F6B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76A91">
        <w:rPr>
          <w:rFonts w:asciiTheme="minorHAnsi" w:hAnsiTheme="minorHAnsi" w:cstheme="minorHAnsi"/>
          <w:sz w:val="24"/>
          <w:szCs w:val="24"/>
        </w:rPr>
        <w:t>All salaries from Step 28 ($112,856) to Step 45 ($160,472) do not get an increase.</w:t>
      </w:r>
    </w:p>
    <w:p w14:paraId="421A422C" w14:textId="77777777" w:rsidR="008F6B29" w:rsidRPr="00176A91" w:rsidRDefault="008F6B29" w:rsidP="008F6B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76A91">
        <w:rPr>
          <w:rFonts w:asciiTheme="minorHAnsi" w:hAnsiTheme="minorHAnsi" w:cstheme="minorHAnsi"/>
          <w:sz w:val="24"/>
          <w:szCs w:val="24"/>
        </w:rPr>
        <w:t xml:space="preserve">However, Steps 28 to 39 inclusive will receive a </w:t>
      </w:r>
      <w:r w:rsidRPr="00176A91">
        <w:rPr>
          <w:rFonts w:asciiTheme="minorHAnsi" w:hAnsiTheme="minorHAnsi" w:cstheme="minorHAnsi"/>
          <w:b/>
          <w:bCs/>
          <w:sz w:val="24"/>
          <w:szCs w:val="24"/>
        </w:rPr>
        <w:t xml:space="preserve">lump sum payment of $450 </w:t>
      </w:r>
      <w:r w:rsidRPr="00176A91">
        <w:rPr>
          <w:rFonts w:asciiTheme="minorHAnsi" w:hAnsiTheme="minorHAnsi" w:cstheme="minorHAnsi"/>
          <w:sz w:val="24"/>
          <w:szCs w:val="24"/>
        </w:rPr>
        <w:t>for 2022/3 and 2023/4 financial years of this CA.</w:t>
      </w:r>
    </w:p>
    <w:p w14:paraId="04695A38" w14:textId="77777777" w:rsidR="008F6B29" w:rsidRPr="00176A91" w:rsidRDefault="008F6B29" w:rsidP="008F6B2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76A91">
        <w:rPr>
          <w:rFonts w:asciiTheme="minorHAnsi" w:hAnsiTheme="minorHAnsi" w:cstheme="minorHAnsi"/>
          <w:sz w:val="24"/>
          <w:szCs w:val="24"/>
        </w:rPr>
        <w:t xml:space="preserve">Steps 40 to 45 inclusive will receive a </w:t>
      </w:r>
      <w:r w:rsidRPr="00176A91">
        <w:rPr>
          <w:rFonts w:asciiTheme="minorHAnsi" w:hAnsiTheme="minorHAnsi" w:cstheme="minorHAnsi"/>
          <w:b/>
          <w:bCs/>
          <w:sz w:val="24"/>
          <w:szCs w:val="24"/>
        </w:rPr>
        <w:t xml:space="preserve">lump sum payment of $350 </w:t>
      </w:r>
      <w:r w:rsidRPr="00176A91">
        <w:rPr>
          <w:rFonts w:asciiTheme="minorHAnsi" w:hAnsiTheme="minorHAnsi" w:cstheme="minorHAnsi"/>
          <w:sz w:val="24"/>
          <w:szCs w:val="24"/>
        </w:rPr>
        <w:t>for the above years.</w:t>
      </w:r>
    </w:p>
    <w:p w14:paraId="21C39C7D" w14:textId="6FC37476" w:rsidR="009F45A0" w:rsidRPr="00176A91" w:rsidRDefault="00CF0484" w:rsidP="00BF1788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76A91">
        <w:rPr>
          <w:rFonts w:asciiTheme="minorHAnsi" w:hAnsiTheme="minorHAnsi" w:cstheme="minorHAnsi"/>
          <w:sz w:val="24"/>
          <w:szCs w:val="24"/>
        </w:rPr>
        <w:t>M</w:t>
      </w:r>
      <w:r w:rsidR="00301A0A" w:rsidRPr="00176A91">
        <w:rPr>
          <w:rFonts w:asciiTheme="minorHAnsi" w:hAnsiTheme="minorHAnsi" w:cstheme="minorHAnsi"/>
          <w:sz w:val="24"/>
          <w:szCs w:val="24"/>
        </w:rPr>
        <w:t xml:space="preserve">embers </w:t>
      </w:r>
      <w:r w:rsidRPr="00176A91">
        <w:rPr>
          <w:rFonts w:asciiTheme="minorHAnsi" w:hAnsiTheme="minorHAnsi" w:cstheme="minorHAnsi"/>
          <w:sz w:val="24"/>
          <w:szCs w:val="24"/>
        </w:rPr>
        <w:t xml:space="preserve">also </w:t>
      </w:r>
      <w:r w:rsidR="00301A0A" w:rsidRPr="00176A91">
        <w:rPr>
          <w:rFonts w:asciiTheme="minorHAnsi" w:hAnsiTheme="minorHAnsi" w:cstheme="minorHAnsi"/>
          <w:sz w:val="24"/>
          <w:szCs w:val="24"/>
        </w:rPr>
        <w:t xml:space="preserve">get a </w:t>
      </w:r>
      <w:r w:rsidR="00301A0A" w:rsidRPr="00176A91">
        <w:rPr>
          <w:rFonts w:asciiTheme="minorHAnsi" w:hAnsiTheme="minorHAnsi" w:cstheme="minorHAnsi"/>
          <w:b/>
          <w:bCs/>
          <w:sz w:val="24"/>
          <w:szCs w:val="24"/>
        </w:rPr>
        <w:t>pay progression step</w:t>
      </w:r>
      <w:r w:rsidR="00301A0A" w:rsidRPr="00176A91">
        <w:rPr>
          <w:rFonts w:asciiTheme="minorHAnsi" w:hAnsiTheme="minorHAnsi" w:cstheme="minorHAnsi"/>
          <w:sz w:val="24"/>
          <w:szCs w:val="24"/>
        </w:rPr>
        <w:t>.</w:t>
      </w:r>
      <w:r w:rsidR="00526C2A" w:rsidRPr="00176A91">
        <w:rPr>
          <w:rFonts w:asciiTheme="minorHAnsi" w:hAnsiTheme="minorHAnsi" w:cstheme="minorHAnsi"/>
          <w:sz w:val="24"/>
          <w:szCs w:val="24"/>
        </w:rPr>
        <w:t xml:space="preserve"> Refer to the pay tables in the </w:t>
      </w:r>
      <w:r w:rsidR="001F3B28" w:rsidRPr="00176A91">
        <w:rPr>
          <w:rFonts w:asciiTheme="minorHAnsi" w:hAnsiTheme="minorHAnsi" w:cstheme="minorHAnsi"/>
          <w:sz w:val="24"/>
          <w:szCs w:val="24"/>
        </w:rPr>
        <w:t>proposed new Collective Agreement</w:t>
      </w:r>
      <w:r w:rsidR="00526C2A" w:rsidRPr="00176A91">
        <w:rPr>
          <w:rFonts w:asciiTheme="minorHAnsi" w:hAnsiTheme="minorHAnsi" w:cstheme="minorHAnsi"/>
          <w:sz w:val="24"/>
          <w:szCs w:val="24"/>
        </w:rPr>
        <w:t>:</w:t>
      </w:r>
    </w:p>
    <w:p w14:paraId="658809DD" w14:textId="0C4821E6" w:rsidR="00C96E5F" w:rsidRPr="00176A91" w:rsidRDefault="00C96E5F" w:rsidP="00526C2A">
      <w:pPr>
        <w:pStyle w:val="ListParagraph"/>
        <w:numPr>
          <w:ilvl w:val="1"/>
          <w:numId w:val="1"/>
        </w:numPr>
        <w:ind w:left="1418"/>
        <w:rPr>
          <w:rFonts w:asciiTheme="minorHAnsi" w:eastAsia="Times New Roman" w:hAnsiTheme="minorHAnsi" w:cstheme="minorHAnsi"/>
          <w:sz w:val="24"/>
          <w:szCs w:val="24"/>
        </w:rPr>
      </w:pPr>
      <w:r w:rsidRPr="00176A91">
        <w:rPr>
          <w:rFonts w:asciiTheme="minorHAnsi" w:eastAsia="Times New Roman" w:hAnsiTheme="minorHAnsi" w:cstheme="minorHAnsi"/>
          <w:sz w:val="24"/>
          <w:szCs w:val="24"/>
        </w:rPr>
        <w:t>If you’re on Step 6 ($57,227) go across and up to Step 7 ($61,528)</w:t>
      </w:r>
      <w:r w:rsidR="00526C2A" w:rsidRPr="00176A91">
        <w:rPr>
          <w:rFonts w:asciiTheme="minorHAnsi" w:eastAsia="Times New Roman" w:hAnsiTheme="minorHAnsi" w:cstheme="minorHAnsi"/>
          <w:sz w:val="24"/>
          <w:szCs w:val="24"/>
        </w:rPr>
        <w:t xml:space="preserve">. Example: </w:t>
      </w:r>
      <w:r w:rsidRPr="00176A91">
        <w:rPr>
          <w:rFonts w:asciiTheme="minorHAnsi" w:eastAsia="Times New Roman" w:hAnsiTheme="minorHAnsi" w:cstheme="minorHAnsi"/>
          <w:sz w:val="24"/>
          <w:szCs w:val="24"/>
        </w:rPr>
        <w:t>Immigration officer</w:t>
      </w:r>
    </w:p>
    <w:p w14:paraId="2EEF4238" w14:textId="0EE0B691" w:rsidR="00C96E5F" w:rsidRPr="00176A91" w:rsidRDefault="00C96E5F" w:rsidP="00526C2A">
      <w:pPr>
        <w:pStyle w:val="ListParagraph"/>
        <w:numPr>
          <w:ilvl w:val="1"/>
          <w:numId w:val="1"/>
        </w:numPr>
        <w:ind w:left="1418"/>
        <w:rPr>
          <w:rFonts w:asciiTheme="minorHAnsi" w:eastAsia="Times New Roman" w:hAnsiTheme="minorHAnsi" w:cstheme="minorHAnsi"/>
          <w:sz w:val="24"/>
          <w:szCs w:val="24"/>
        </w:rPr>
      </w:pPr>
      <w:r w:rsidRPr="00176A91">
        <w:rPr>
          <w:rFonts w:asciiTheme="minorHAnsi" w:eastAsia="Times New Roman" w:hAnsiTheme="minorHAnsi" w:cstheme="minorHAnsi"/>
          <w:sz w:val="24"/>
          <w:szCs w:val="24"/>
        </w:rPr>
        <w:t>If you’re on Step 17 ($82,837) go across and up to Step 18 ($86,916)</w:t>
      </w:r>
      <w:r w:rsidR="00526C2A" w:rsidRPr="00176A91">
        <w:rPr>
          <w:rFonts w:asciiTheme="minorHAnsi" w:eastAsia="Times New Roman" w:hAnsiTheme="minorHAnsi" w:cstheme="minorHAnsi"/>
          <w:sz w:val="24"/>
          <w:szCs w:val="24"/>
        </w:rPr>
        <w:t xml:space="preserve">. Example: </w:t>
      </w:r>
      <w:r w:rsidRPr="00176A91">
        <w:rPr>
          <w:rFonts w:asciiTheme="minorHAnsi" w:eastAsia="Times New Roman" w:hAnsiTheme="minorHAnsi" w:cstheme="minorHAnsi"/>
          <w:sz w:val="24"/>
          <w:szCs w:val="24"/>
        </w:rPr>
        <w:t xml:space="preserve">policy advisor or labour inspector. </w:t>
      </w:r>
    </w:p>
    <w:p w14:paraId="22EECD0A" w14:textId="77777777" w:rsidR="00C96E5F" w:rsidRPr="00176A91" w:rsidRDefault="00C96E5F" w:rsidP="00526C2A">
      <w:pPr>
        <w:pStyle w:val="ListParagraph"/>
        <w:ind w:left="1080"/>
        <w:rPr>
          <w:rFonts w:asciiTheme="minorHAnsi" w:eastAsia="Times New Roman" w:hAnsiTheme="minorHAnsi" w:cstheme="minorHAnsi"/>
          <w:sz w:val="24"/>
          <w:szCs w:val="24"/>
        </w:rPr>
      </w:pPr>
    </w:p>
    <w:p w14:paraId="3F8AB2DB" w14:textId="049BEFD3" w:rsidR="00301A0A" w:rsidRPr="00176A91" w:rsidRDefault="00893936" w:rsidP="003E31EF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76A91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$</w:t>
      </w:r>
      <w:r w:rsidR="00301A0A" w:rsidRPr="00176A91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500 gross</w:t>
      </w:r>
      <w:r w:rsidR="009F45A0" w:rsidRPr="00176A91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 Member </w:t>
      </w:r>
      <w:r w:rsidR="00301A0A" w:rsidRPr="00176A91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Only B</w:t>
      </w:r>
      <w:r w:rsidR="009F45A0" w:rsidRPr="00176A91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enefit</w:t>
      </w:r>
      <w:r w:rsidR="009F45A0" w:rsidRPr="00176A91">
        <w:rPr>
          <w:rFonts w:asciiTheme="minorHAnsi" w:eastAsia="Times New Roman" w:hAnsiTheme="minorHAnsi" w:cstheme="minorHAnsi"/>
          <w:color w:val="FF0000"/>
          <w:sz w:val="24"/>
          <w:szCs w:val="24"/>
        </w:rPr>
        <w:t xml:space="preserve"> </w:t>
      </w:r>
      <w:r w:rsidRPr="00176A91">
        <w:rPr>
          <w:rFonts w:asciiTheme="minorHAnsi" w:eastAsia="Times New Roman" w:hAnsiTheme="minorHAnsi" w:cstheme="minorHAnsi"/>
          <w:sz w:val="24"/>
          <w:szCs w:val="24"/>
        </w:rPr>
        <w:t xml:space="preserve">paid to members who </w:t>
      </w:r>
      <w:r w:rsidR="00BF1788" w:rsidRPr="00176A91">
        <w:rPr>
          <w:rFonts w:asciiTheme="minorHAnsi" w:eastAsia="Times New Roman" w:hAnsiTheme="minorHAnsi" w:cstheme="minorHAnsi"/>
          <w:sz w:val="24"/>
          <w:szCs w:val="24"/>
        </w:rPr>
        <w:t xml:space="preserve">join by </w:t>
      </w:r>
      <w:r w:rsidR="004C4815" w:rsidRPr="00176A91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5pm 2</w:t>
      </w:r>
      <w:r w:rsidR="004C4815" w:rsidRPr="00176A91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vertAlign w:val="superscript"/>
        </w:rPr>
        <w:t>nd</w:t>
      </w:r>
      <w:r w:rsidR="004C4815" w:rsidRPr="00176A91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 March 2022.</w:t>
      </w:r>
    </w:p>
    <w:p w14:paraId="26A78E31" w14:textId="619168E4" w:rsidR="00301A0A" w:rsidRPr="00176A91" w:rsidRDefault="00301A0A" w:rsidP="00BF178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76A91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>Hauora/Wellbeing allowance of $400</w:t>
      </w:r>
      <w:r w:rsidR="004C4815" w:rsidRPr="00176A91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</w:rPr>
        <w:t xml:space="preserve"> gross</w:t>
      </w:r>
      <w:r w:rsidRPr="00176A91">
        <w:rPr>
          <w:rFonts w:asciiTheme="minorHAnsi" w:eastAsia="Times New Roman" w:hAnsiTheme="minorHAnsi" w:cstheme="minorHAnsi"/>
          <w:sz w:val="24"/>
          <w:szCs w:val="24"/>
        </w:rPr>
        <w:t xml:space="preserve"> per anniversary year. </w:t>
      </w:r>
      <w:r w:rsidR="00905C07">
        <w:rPr>
          <w:rFonts w:asciiTheme="minorHAnsi" w:eastAsia="Times New Roman" w:hAnsiTheme="minorHAnsi" w:cstheme="minorHAnsi"/>
          <w:sz w:val="24"/>
          <w:szCs w:val="24"/>
        </w:rPr>
        <w:t>Non exhaustive list in CA.</w:t>
      </w:r>
    </w:p>
    <w:p w14:paraId="73479CB4" w14:textId="618D4C58" w:rsidR="004C4815" w:rsidRPr="00176A91" w:rsidRDefault="00301A0A" w:rsidP="00496548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76A91">
        <w:rPr>
          <w:rFonts w:asciiTheme="minorHAnsi" w:eastAsia="Times New Roman" w:hAnsiTheme="minorHAnsi" w:cstheme="minorHAnsi"/>
          <w:b/>
          <w:bCs/>
          <w:sz w:val="24"/>
          <w:szCs w:val="24"/>
        </w:rPr>
        <w:t>Minimum of 3 tangihanga days</w:t>
      </w:r>
      <w:r w:rsidR="00C96E5F" w:rsidRPr="00176A9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paid</w:t>
      </w:r>
      <w:r w:rsidRPr="00176A9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leave</w:t>
      </w:r>
      <w:r w:rsidR="004C4815" w:rsidRPr="00176A91">
        <w:rPr>
          <w:rFonts w:asciiTheme="minorHAnsi" w:eastAsia="Times New Roman" w:hAnsiTheme="minorHAnsi" w:cstheme="minorHAnsi"/>
          <w:sz w:val="24"/>
          <w:szCs w:val="24"/>
        </w:rPr>
        <w:t xml:space="preserve"> for </w:t>
      </w:r>
      <w:r w:rsidR="004C4815" w:rsidRPr="00176A91">
        <w:rPr>
          <w:rFonts w:asciiTheme="minorHAnsi" w:eastAsia="Times New Roman" w:hAnsiTheme="minorHAnsi" w:cstheme="minorHAnsi"/>
          <w:b/>
          <w:bCs/>
          <w:sz w:val="24"/>
          <w:szCs w:val="24"/>
        </w:rPr>
        <w:t>close</w:t>
      </w:r>
      <w:r w:rsidR="004C4815" w:rsidRPr="00176A91">
        <w:rPr>
          <w:rFonts w:asciiTheme="minorHAnsi" w:eastAsia="Times New Roman" w:hAnsiTheme="minorHAnsi" w:cstheme="minorHAnsi"/>
          <w:sz w:val="24"/>
          <w:szCs w:val="24"/>
        </w:rPr>
        <w:t xml:space="preserve"> association.  </w:t>
      </w:r>
      <w:r w:rsidR="004C4815" w:rsidRPr="00176A9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Minimum of one day’s </w:t>
      </w:r>
      <w:r w:rsidR="004C4815" w:rsidRPr="00176A91">
        <w:rPr>
          <w:rFonts w:asciiTheme="minorHAnsi" w:eastAsia="Times New Roman" w:hAnsiTheme="minorHAnsi" w:cstheme="minorHAnsi"/>
          <w:sz w:val="24"/>
          <w:szCs w:val="24"/>
        </w:rPr>
        <w:t xml:space="preserve">paid leave for </w:t>
      </w:r>
      <w:r w:rsidR="00C96E5F" w:rsidRPr="00176A91">
        <w:rPr>
          <w:rFonts w:asciiTheme="minorHAnsi" w:eastAsia="Times New Roman" w:hAnsiTheme="minorHAnsi" w:cstheme="minorHAnsi"/>
          <w:sz w:val="24"/>
          <w:szCs w:val="24"/>
        </w:rPr>
        <w:t>any other person whom they have an association</w:t>
      </w:r>
      <w:r w:rsidR="004C4815" w:rsidRPr="00176A91">
        <w:rPr>
          <w:rFonts w:asciiTheme="minorHAnsi" w:eastAsia="Times New Roman" w:hAnsiTheme="minorHAnsi" w:cstheme="minorHAnsi"/>
          <w:sz w:val="24"/>
          <w:szCs w:val="24"/>
        </w:rPr>
        <w:t>.  In addition</w:t>
      </w:r>
      <w:r w:rsidR="00C96E5F" w:rsidRPr="00176A91">
        <w:rPr>
          <w:rFonts w:asciiTheme="minorHAnsi" w:eastAsia="Times New Roman" w:hAnsiTheme="minorHAnsi" w:cstheme="minorHAnsi"/>
          <w:sz w:val="24"/>
          <w:szCs w:val="24"/>
        </w:rPr>
        <w:t>, there is</w:t>
      </w:r>
      <w:r w:rsidR="004C4815" w:rsidRPr="00176A91">
        <w:rPr>
          <w:rFonts w:asciiTheme="minorHAnsi" w:eastAsia="Times New Roman" w:hAnsiTheme="minorHAnsi" w:cstheme="minorHAnsi"/>
          <w:sz w:val="24"/>
          <w:szCs w:val="24"/>
        </w:rPr>
        <w:t xml:space="preserve"> the ability to take a </w:t>
      </w:r>
      <w:r w:rsidR="004C4815" w:rsidRPr="00176A9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minimum of one day’s </w:t>
      </w:r>
      <w:r w:rsidR="004C4815" w:rsidRPr="00176A91">
        <w:rPr>
          <w:rFonts w:asciiTheme="minorHAnsi" w:eastAsia="Times New Roman" w:hAnsiTheme="minorHAnsi" w:cstheme="minorHAnsi"/>
          <w:sz w:val="24"/>
          <w:szCs w:val="24"/>
        </w:rPr>
        <w:t>paid</w:t>
      </w:r>
      <w:r w:rsidR="004C4815" w:rsidRPr="00176A9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4C4815" w:rsidRPr="00176A91">
        <w:rPr>
          <w:rFonts w:asciiTheme="minorHAnsi" w:eastAsia="Times New Roman" w:hAnsiTheme="minorHAnsi" w:cstheme="minorHAnsi"/>
          <w:sz w:val="24"/>
          <w:szCs w:val="24"/>
        </w:rPr>
        <w:t xml:space="preserve">leave to attend </w:t>
      </w:r>
      <w:proofErr w:type="spellStart"/>
      <w:r w:rsidR="004C4815" w:rsidRPr="00176A91">
        <w:rPr>
          <w:rFonts w:asciiTheme="minorHAnsi" w:eastAsia="Times New Roman" w:hAnsiTheme="minorHAnsi" w:cstheme="minorHAnsi"/>
          <w:sz w:val="24"/>
          <w:szCs w:val="24"/>
        </w:rPr>
        <w:t>Hura</w:t>
      </w:r>
      <w:proofErr w:type="spellEnd"/>
      <w:r w:rsidR="004C4815" w:rsidRPr="00176A9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4C4815" w:rsidRPr="00176A91">
        <w:rPr>
          <w:rFonts w:asciiTheme="minorHAnsi" w:eastAsia="Times New Roman" w:hAnsiTheme="minorHAnsi" w:cstheme="minorHAnsi"/>
          <w:sz w:val="24"/>
          <w:szCs w:val="24"/>
        </w:rPr>
        <w:t>Kōhatu</w:t>
      </w:r>
      <w:proofErr w:type="spellEnd"/>
      <w:r w:rsidR="004C4815" w:rsidRPr="00176A91">
        <w:rPr>
          <w:rFonts w:asciiTheme="minorHAnsi" w:eastAsia="Times New Roman" w:hAnsiTheme="minorHAnsi" w:cstheme="minorHAnsi"/>
          <w:sz w:val="24"/>
          <w:szCs w:val="24"/>
        </w:rPr>
        <w:t xml:space="preserve"> (unveiling) or an equivalent event. </w:t>
      </w:r>
    </w:p>
    <w:p w14:paraId="7234248C" w14:textId="35401564" w:rsidR="00C55B61" w:rsidRPr="00176A91" w:rsidRDefault="00CF0484" w:rsidP="00483D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6A91">
        <w:rPr>
          <w:b/>
          <w:bCs/>
          <w:sz w:val="24"/>
          <w:szCs w:val="24"/>
        </w:rPr>
        <w:t xml:space="preserve">Penal rates </w:t>
      </w:r>
      <w:r w:rsidR="00C55B61" w:rsidRPr="00176A91">
        <w:rPr>
          <w:b/>
          <w:bCs/>
          <w:sz w:val="24"/>
          <w:szCs w:val="24"/>
        </w:rPr>
        <w:t xml:space="preserve">broadened to include shift workers in Te </w:t>
      </w:r>
      <w:proofErr w:type="spellStart"/>
      <w:r w:rsidR="00C55B61" w:rsidRPr="00176A91">
        <w:rPr>
          <w:b/>
          <w:bCs/>
          <w:sz w:val="24"/>
          <w:szCs w:val="24"/>
        </w:rPr>
        <w:t>Whakatairanga</w:t>
      </w:r>
      <w:proofErr w:type="spellEnd"/>
      <w:r w:rsidR="00C55B61" w:rsidRPr="00176A91">
        <w:rPr>
          <w:b/>
          <w:bCs/>
          <w:sz w:val="24"/>
          <w:szCs w:val="24"/>
        </w:rPr>
        <w:t xml:space="preserve"> – Service Delivery Service Centres. </w:t>
      </w:r>
    </w:p>
    <w:p w14:paraId="5D6F9931" w14:textId="605C3A5C" w:rsidR="00C55B61" w:rsidRPr="00176A91" w:rsidRDefault="00C55B61" w:rsidP="00C55B6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176A91">
        <w:rPr>
          <w:b/>
          <w:bCs/>
          <w:sz w:val="24"/>
          <w:szCs w:val="24"/>
          <w:lang w:val="en-US"/>
        </w:rPr>
        <w:t>Transport allowance is extended to all shift workers.</w:t>
      </w:r>
    </w:p>
    <w:p w14:paraId="29CCAC87" w14:textId="6D548FC0" w:rsidR="00C141CD" w:rsidRPr="00176A91" w:rsidRDefault="00C141CD" w:rsidP="00C141CD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76A91">
        <w:rPr>
          <w:rFonts w:asciiTheme="minorHAnsi" w:eastAsia="Times New Roman" w:hAnsiTheme="minorHAnsi" w:cstheme="minorHAnsi"/>
          <w:b/>
          <w:bCs/>
          <w:sz w:val="24"/>
          <w:szCs w:val="24"/>
        </w:rPr>
        <w:t>Long Service Leave</w:t>
      </w:r>
      <w:r w:rsidR="00CF0484" w:rsidRPr="00176A91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: </w:t>
      </w:r>
      <w:r w:rsidR="00CF0484" w:rsidRPr="00176A91">
        <w:rPr>
          <w:rFonts w:asciiTheme="minorHAnsi" w:eastAsia="Times New Roman" w:hAnsiTheme="minorHAnsi" w:cstheme="minorHAnsi"/>
          <w:sz w:val="24"/>
          <w:szCs w:val="24"/>
        </w:rPr>
        <w:t>I</w:t>
      </w:r>
      <w:r w:rsidRPr="00176A91">
        <w:rPr>
          <w:rFonts w:asciiTheme="minorHAnsi" w:eastAsia="Times New Roman" w:hAnsiTheme="minorHAnsi" w:cstheme="minorHAnsi"/>
          <w:sz w:val="24"/>
          <w:szCs w:val="24"/>
        </w:rPr>
        <w:t>f an employee passes away while employed at MBIE, any outstanding long service leave entitlement will be paid out with their final pay.</w:t>
      </w:r>
    </w:p>
    <w:p w14:paraId="7D9DFFD0" w14:textId="453F1770" w:rsidR="00C141CD" w:rsidRPr="00176A91" w:rsidRDefault="00C141CD" w:rsidP="00C141CD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76A91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Managing change:  </w:t>
      </w:r>
      <w:r w:rsidRPr="00176A91">
        <w:rPr>
          <w:rFonts w:asciiTheme="minorHAnsi" w:eastAsia="Times New Roman" w:hAnsiTheme="minorHAnsi" w:cstheme="minorHAnsi"/>
          <w:sz w:val="24"/>
          <w:szCs w:val="24"/>
          <w:lang w:val="en-US"/>
        </w:rPr>
        <w:t>Members can now speak to their collective submission orally.</w:t>
      </w:r>
    </w:p>
    <w:p w14:paraId="4FDB532B" w14:textId="68E5E120" w:rsidR="001A4057" w:rsidRPr="00176A91" w:rsidRDefault="00CF0484" w:rsidP="001A4057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176A91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Superannuation: </w:t>
      </w:r>
      <w:r w:rsidR="001A4057" w:rsidRPr="00176A9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Where an employee reaches 65 and contributes to superannuation then MBIE will continue to contribute. </w:t>
      </w:r>
    </w:p>
    <w:p w14:paraId="42C473E9" w14:textId="6D841297" w:rsidR="009F45A0" w:rsidRPr="00176A91" w:rsidRDefault="001A4057" w:rsidP="00F240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6A91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Discretionary leave</w:t>
      </w:r>
      <w:r w:rsidRPr="00176A9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: </w:t>
      </w:r>
      <w:r w:rsidRPr="00176A91">
        <w:rPr>
          <w:rFonts w:asciiTheme="minorHAnsi" w:eastAsia="Times New Roman" w:hAnsiTheme="minorHAnsi" w:cstheme="minorHAnsi"/>
          <w:sz w:val="24"/>
          <w:szCs w:val="24"/>
        </w:rPr>
        <w:t xml:space="preserve">An employee may request to take leave without pay for a period </w:t>
      </w:r>
      <w:r w:rsidRPr="00176A91">
        <w:rPr>
          <w:rFonts w:asciiTheme="minorHAnsi" w:eastAsia="Times New Roman" w:hAnsiTheme="minorHAnsi" w:cstheme="minorHAnsi"/>
          <w:b/>
          <w:bCs/>
          <w:sz w:val="24"/>
          <w:szCs w:val="24"/>
        </w:rPr>
        <w:t>longer than one month</w:t>
      </w:r>
      <w:r w:rsidRPr="00176A91">
        <w:rPr>
          <w:rFonts w:asciiTheme="minorHAnsi" w:eastAsia="Times New Roman" w:hAnsiTheme="minorHAnsi" w:cstheme="minorHAnsi"/>
          <w:sz w:val="24"/>
          <w:szCs w:val="24"/>
        </w:rPr>
        <w:t xml:space="preserve"> and for their role to be held open during their intended period of unpaid leave.  </w:t>
      </w:r>
    </w:p>
    <w:p w14:paraId="4073F70A" w14:textId="07F086A6" w:rsidR="00E85989" w:rsidRPr="00176A91" w:rsidRDefault="00E85989" w:rsidP="00E859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76A91">
        <w:rPr>
          <w:b/>
          <w:bCs/>
          <w:sz w:val="24"/>
          <w:szCs w:val="24"/>
        </w:rPr>
        <w:t xml:space="preserve">Absence because of an accident:  </w:t>
      </w:r>
      <w:r w:rsidRPr="00176A91">
        <w:rPr>
          <w:sz w:val="24"/>
          <w:szCs w:val="24"/>
          <w:lang w:val="en-US"/>
        </w:rPr>
        <w:t xml:space="preserve">Should an employee have no sick leave or insufficient annual leave available then, upon request, MBIE will consider on a case-by-case basis whether </w:t>
      </w:r>
      <w:r w:rsidRPr="00176A91">
        <w:rPr>
          <w:b/>
          <w:bCs/>
          <w:sz w:val="24"/>
          <w:szCs w:val="24"/>
          <w:lang w:val="en-US"/>
        </w:rPr>
        <w:t>special paid leave</w:t>
      </w:r>
      <w:r w:rsidRPr="00176A91">
        <w:rPr>
          <w:sz w:val="24"/>
          <w:szCs w:val="24"/>
          <w:lang w:val="en-US"/>
        </w:rPr>
        <w:t xml:space="preserve"> is made available. </w:t>
      </w:r>
    </w:p>
    <w:p w14:paraId="7ECA0F1B" w14:textId="2271E52C" w:rsidR="00E85989" w:rsidRDefault="00E85989" w:rsidP="00E85989">
      <w:pPr>
        <w:ind w:left="360"/>
        <w:rPr>
          <w:sz w:val="24"/>
          <w:szCs w:val="24"/>
        </w:rPr>
      </w:pPr>
    </w:p>
    <w:p w14:paraId="06718382" w14:textId="77777777" w:rsidR="00905C07" w:rsidRDefault="00905C07" w:rsidP="00E85989">
      <w:pPr>
        <w:ind w:left="360"/>
        <w:rPr>
          <w:sz w:val="24"/>
          <w:szCs w:val="24"/>
        </w:rPr>
      </w:pPr>
    </w:p>
    <w:sectPr w:rsidR="00905C07" w:rsidSect="00905C07"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B53E" w14:textId="77777777" w:rsidR="00D42842" w:rsidRDefault="00D42842" w:rsidP="00F235C6">
      <w:r>
        <w:separator/>
      </w:r>
    </w:p>
  </w:endnote>
  <w:endnote w:type="continuationSeparator" w:id="0">
    <w:p w14:paraId="39098AC5" w14:textId="77777777" w:rsidR="00D42842" w:rsidRDefault="00D42842" w:rsidP="00F2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abara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40D6A" w14:textId="77777777" w:rsidR="00F14802" w:rsidRDefault="00F14802">
    <w:pPr>
      <w:pStyle w:val="Footer"/>
      <w:jc w:val="center"/>
    </w:pPr>
    <w:r>
      <w:rPr>
        <w:lang w:eastAsia="en-NZ"/>
      </w:rPr>
      <w:drawing>
        <wp:anchor distT="0" distB="0" distL="114300" distR="114300" simplePos="0" relativeHeight="251657216" behindDoc="0" locked="0" layoutInCell="1" allowOverlap="1" wp14:anchorId="5A298BC4" wp14:editId="06E3C861">
          <wp:simplePos x="0" y="0"/>
          <wp:positionH relativeFrom="column">
            <wp:posOffset>-222885</wp:posOffset>
          </wp:positionH>
          <wp:positionV relativeFrom="paragraph">
            <wp:posOffset>-47625</wp:posOffset>
          </wp:positionV>
          <wp:extent cx="1475740" cy="302260"/>
          <wp:effectExtent l="0" t="0" r="0" b="2540"/>
          <wp:wrapSquare wrapText="bothSides"/>
          <wp:docPr id="14" name="Picture 14" descr="For a better working life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 a better working life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9372A6" w14:textId="77777777" w:rsidR="00F14802" w:rsidRDefault="00F14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16A1" w14:textId="77777777" w:rsidR="00D42842" w:rsidRDefault="00D42842" w:rsidP="00F235C6">
      <w:r>
        <w:separator/>
      </w:r>
    </w:p>
  </w:footnote>
  <w:footnote w:type="continuationSeparator" w:id="0">
    <w:p w14:paraId="18F58031" w14:textId="77777777" w:rsidR="00D42842" w:rsidRDefault="00D42842" w:rsidP="00F2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2DBA" w14:textId="77777777" w:rsidR="00F14802" w:rsidRDefault="00F14802" w:rsidP="00B36E74">
    <w:pPr>
      <w:pStyle w:val="Header"/>
      <w:ind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80B1" w14:textId="391287EF" w:rsidR="00F14802" w:rsidRDefault="00301A0A" w:rsidP="008F5C90">
    <w:pPr>
      <w:pStyle w:val="Header"/>
      <w:ind w:left="-1080"/>
      <w:jc w:val="center"/>
    </w:pPr>
    <w:r>
      <w:rPr>
        <w:noProof/>
      </w:rPr>
      <w:drawing>
        <wp:inline distT="0" distB="0" distL="0" distR="0" wp14:anchorId="16F5BAC3" wp14:editId="4033C16B">
          <wp:extent cx="6257461" cy="1991360"/>
          <wp:effectExtent l="0" t="0" r="0" b="8890"/>
          <wp:docPr id="15" name="Picture 15" descr="https://responses.psa.org.nz/images/templates/public-service/images/MBIE%20banner%20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sponses.psa.org.nz/images/templates/public-service/images/MBIE%20banner%20t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671" cy="2006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899"/>
    <w:multiLevelType w:val="hybridMultilevel"/>
    <w:tmpl w:val="B9C8CB12"/>
    <w:lvl w:ilvl="0" w:tplc="E9807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01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EA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CB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C9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C8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2E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C1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CE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083674"/>
    <w:multiLevelType w:val="hybridMultilevel"/>
    <w:tmpl w:val="64CA2DA2"/>
    <w:lvl w:ilvl="0" w:tplc="02A85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A5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D6C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6C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83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EC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04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2C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8F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5408DA"/>
    <w:multiLevelType w:val="hybridMultilevel"/>
    <w:tmpl w:val="E1F640B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7B0A6B"/>
    <w:multiLevelType w:val="hybridMultilevel"/>
    <w:tmpl w:val="29FE67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F4D91"/>
    <w:multiLevelType w:val="hybridMultilevel"/>
    <w:tmpl w:val="066A64AC"/>
    <w:lvl w:ilvl="0" w:tplc="98A8D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AC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07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27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8D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A3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C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A9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ED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5810C7"/>
    <w:multiLevelType w:val="hybridMultilevel"/>
    <w:tmpl w:val="CBF2ACA6"/>
    <w:lvl w:ilvl="0" w:tplc="E3AA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21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01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24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C0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AE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65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66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60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487FDF"/>
    <w:multiLevelType w:val="hybridMultilevel"/>
    <w:tmpl w:val="A67A27E6"/>
    <w:lvl w:ilvl="0" w:tplc="1A86D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A5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AB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62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69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E7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6B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EA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CC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A66120"/>
    <w:multiLevelType w:val="hybridMultilevel"/>
    <w:tmpl w:val="C4D6DE88"/>
    <w:lvl w:ilvl="0" w:tplc="90708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EB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8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0E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CD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E1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20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AB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C9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2A715EB"/>
    <w:multiLevelType w:val="hybridMultilevel"/>
    <w:tmpl w:val="1B1AFE7A"/>
    <w:lvl w:ilvl="0" w:tplc="2C82E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BC7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D45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F0E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A6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DC8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1E1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F5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61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46C6ACA"/>
    <w:multiLevelType w:val="hybridMultilevel"/>
    <w:tmpl w:val="257EC098"/>
    <w:lvl w:ilvl="0" w:tplc="1D30F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44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41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6C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E8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07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65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43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0B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9F299A"/>
    <w:multiLevelType w:val="hybridMultilevel"/>
    <w:tmpl w:val="AC9A283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A0D11"/>
    <w:multiLevelType w:val="hybridMultilevel"/>
    <w:tmpl w:val="E006E3FE"/>
    <w:lvl w:ilvl="0" w:tplc="1FC88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88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E5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CD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6F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AB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84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03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60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4B"/>
    <w:rsid w:val="00003155"/>
    <w:rsid w:val="00007795"/>
    <w:rsid w:val="00051EA0"/>
    <w:rsid w:val="000C1C54"/>
    <w:rsid w:val="000D21E5"/>
    <w:rsid w:val="000E0914"/>
    <w:rsid w:val="000E7A65"/>
    <w:rsid w:val="00102162"/>
    <w:rsid w:val="00121137"/>
    <w:rsid w:val="0017109B"/>
    <w:rsid w:val="00176A91"/>
    <w:rsid w:val="00185633"/>
    <w:rsid w:val="001A4057"/>
    <w:rsid w:val="001C63B6"/>
    <w:rsid w:val="001F3B28"/>
    <w:rsid w:val="00201852"/>
    <w:rsid w:val="002665DB"/>
    <w:rsid w:val="00301A0A"/>
    <w:rsid w:val="00330C0B"/>
    <w:rsid w:val="00331EAF"/>
    <w:rsid w:val="00335812"/>
    <w:rsid w:val="00363293"/>
    <w:rsid w:val="00373845"/>
    <w:rsid w:val="003A683E"/>
    <w:rsid w:val="00405E4B"/>
    <w:rsid w:val="00452DCD"/>
    <w:rsid w:val="004622D2"/>
    <w:rsid w:val="004C4815"/>
    <w:rsid w:val="004F6FD9"/>
    <w:rsid w:val="00511158"/>
    <w:rsid w:val="00521DC2"/>
    <w:rsid w:val="00526C2A"/>
    <w:rsid w:val="00530E8B"/>
    <w:rsid w:val="0057141F"/>
    <w:rsid w:val="00581085"/>
    <w:rsid w:val="005E0311"/>
    <w:rsid w:val="00610AD3"/>
    <w:rsid w:val="00670C1A"/>
    <w:rsid w:val="00683C1B"/>
    <w:rsid w:val="006C71A4"/>
    <w:rsid w:val="006E051F"/>
    <w:rsid w:val="00702C91"/>
    <w:rsid w:val="00712053"/>
    <w:rsid w:val="00712F15"/>
    <w:rsid w:val="00717DD1"/>
    <w:rsid w:val="007870AF"/>
    <w:rsid w:val="007B06D9"/>
    <w:rsid w:val="007B493F"/>
    <w:rsid w:val="00803B49"/>
    <w:rsid w:val="00823C34"/>
    <w:rsid w:val="00872E6D"/>
    <w:rsid w:val="008903DB"/>
    <w:rsid w:val="00893936"/>
    <w:rsid w:val="008F2813"/>
    <w:rsid w:val="008F4141"/>
    <w:rsid w:val="008F5C90"/>
    <w:rsid w:val="008F6B29"/>
    <w:rsid w:val="00905C07"/>
    <w:rsid w:val="00912D7D"/>
    <w:rsid w:val="00981955"/>
    <w:rsid w:val="009B7040"/>
    <w:rsid w:val="009F45A0"/>
    <w:rsid w:val="00A977CA"/>
    <w:rsid w:val="00AF3FCA"/>
    <w:rsid w:val="00B2036E"/>
    <w:rsid w:val="00B36E74"/>
    <w:rsid w:val="00BA06DB"/>
    <w:rsid w:val="00BD3826"/>
    <w:rsid w:val="00BF1788"/>
    <w:rsid w:val="00C141CD"/>
    <w:rsid w:val="00C45DFE"/>
    <w:rsid w:val="00C54FDB"/>
    <w:rsid w:val="00C55B61"/>
    <w:rsid w:val="00C578CF"/>
    <w:rsid w:val="00C936C7"/>
    <w:rsid w:val="00C96E5F"/>
    <w:rsid w:val="00CF0484"/>
    <w:rsid w:val="00CF5158"/>
    <w:rsid w:val="00D00D6C"/>
    <w:rsid w:val="00D1178D"/>
    <w:rsid w:val="00D42842"/>
    <w:rsid w:val="00E03E2E"/>
    <w:rsid w:val="00E12B20"/>
    <w:rsid w:val="00E26A3E"/>
    <w:rsid w:val="00E43BFF"/>
    <w:rsid w:val="00E66080"/>
    <w:rsid w:val="00E85989"/>
    <w:rsid w:val="00EA68BF"/>
    <w:rsid w:val="00EA7E33"/>
    <w:rsid w:val="00EF58A5"/>
    <w:rsid w:val="00F14802"/>
    <w:rsid w:val="00F235C6"/>
    <w:rsid w:val="00F67BCC"/>
    <w:rsid w:val="00FC4350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442FE"/>
  <w15:chartTrackingRefBased/>
  <w15:docId w15:val="{928D322C-9C6E-4488-9418-C014536B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812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85989"/>
    <w:pPr>
      <w:jc w:val="center"/>
      <w:outlineLvl w:val="0"/>
    </w:pPr>
    <w:rPr>
      <w:rFonts w:asciiTheme="minorHAnsi" w:hAnsiTheme="minorHAnsi" w:cstheme="minorHAnsi"/>
      <w:b/>
      <w:color w:val="FF0000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335812"/>
    <w:pPr>
      <w:spacing w:before="360" w:after="120"/>
      <w:outlineLvl w:val="1"/>
    </w:pPr>
    <w:rPr>
      <w:b/>
      <w:color w:val="F7921E"/>
      <w:sz w:val="36"/>
    </w:rPr>
  </w:style>
  <w:style w:type="paragraph" w:styleId="Heading3">
    <w:name w:val="heading 3"/>
    <w:basedOn w:val="Heading2"/>
    <w:next w:val="Normal"/>
    <w:link w:val="Heading3Char"/>
    <w:qFormat/>
    <w:rsid w:val="00335812"/>
    <w:pPr>
      <w:keepNext/>
      <w:keepLines/>
      <w:spacing w:before="200"/>
      <w:outlineLvl w:val="2"/>
    </w:pPr>
    <w:rPr>
      <w:rFonts w:eastAsia="Times New Roman"/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tyle">
    <w:name w:val="Date Style"/>
    <w:basedOn w:val="Normal"/>
    <w:next w:val="Normal"/>
    <w:uiPriority w:val="1"/>
    <w:qFormat/>
    <w:rsid w:val="00335812"/>
    <w:rPr>
      <w:sz w:val="52"/>
    </w:rPr>
  </w:style>
  <w:style w:type="paragraph" w:customStyle="1" w:styleId="BodyCopy">
    <w:name w:val="Body Copy"/>
    <w:basedOn w:val="Header"/>
    <w:qFormat/>
    <w:rsid w:val="00335812"/>
    <w:pPr>
      <w:spacing w:after="120"/>
    </w:pPr>
    <w:rPr>
      <w:sz w:val="19"/>
    </w:rPr>
  </w:style>
  <w:style w:type="paragraph" w:styleId="Header">
    <w:name w:val="header"/>
    <w:basedOn w:val="Normal"/>
    <w:link w:val="HeaderChar"/>
    <w:uiPriority w:val="99"/>
    <w:rsid w:val="003358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5812"/>
    <w:rPr>
      <w:sz w:val="22"/>
      <w:szCs w:val="22"/>
    </w:rPr>
  </w:style>
  <w:style w:type="paragraph" w:customStyle="1" w:styleId="Headertabletext">
    <w:name w:val="Header table text"/>
    <w:basedOn w:val="BodyCopy"/>
    <w:qFormat/>
    <w:rsid w:val="00335812"/>
    <w:pPr>
      <w:spacing w:after="0"/>
    </w:pPr>
  </w:style>
  <w:style w:type="paragraph" w:customStyle="1" w:styleId="MainTable">
    <w:name w:val="Main Table"/>
    <w:basedOn w:val="BodyCopy"/>
    <w:qFormat/>
    <w:rsid w:val="00335812"/>
    <w:pPr>
      <w:spacing w:after="0"/>
    </w:pPr>
  </w:style>
  <w:style w:type="paragraph" w:customStyle="1" w:styleId="MainTableTitle">
    <w:name w:val="Main Table Title"/>
    <w:basedOn w:val="MainTable"/>
    <w:qFormat/>
    <w:rsid w:val="00335812"/>
    <w:rPr>
      <w:b/>
      <w:color w:val="FFFFFF"/>
    </w:rPr>
  </w:style>
  <w:style w:type="paragraph" w:customStyle="1" w:styleId="Header3">
    <w:name w:val="Header 3"/>
    <w:basedOn w:val="Heading2"/>
    <w:link w:val="Header3Char"/>
    <w:rsid w:val="00BD3826"/>
    <w:rPr>
      <w:sz w:val="24"/>
      <w:szCs w:val="24"/>
    </w:rPr>
  </w:style>
  <w:style w:type="character" w:customStyle="1" w:styleId="Header3Char">
    <w:name w:val="Header 3 Char"/>
    <w:link w:val="Header3"/>
    <w:rsid w:val="00BD3826"/>
    <w:rPr>
      <w:rFonts w:eastAsia="Calibri" w:cs="Times New Roman"/>
      <w:b/>
      <w:color w:val="F7921E"/>
      <w:sz w:val="24"/>
      <w:szCs w:val="24"/>
    </w:rPr>
  </w:style>
  <w:style w:type="character" w:customStyle="1" w:styleId="Heading2Char">
    <w:name w:val="Heading 2 Char"/>
    <w:link w:val="Heading2"/>
    <w:rsid w:val="00335812"/>
    <w:rPr>
      <w:rFonts w:cs="Times New Roman"/>
      <w:b/>
      <w:color w:val="F7921E"/>
      <w:sz w:val="36"/>
      <w:szCs w:val="22"/>
    </w:rPr>
  </w:style>
  <w:style w:type="character" w:customStyle="1" w:styleId="Heading1Char">
    <w:name w:val="Heading 1 Char"/>
    <w:link w:val="Heading1"/>
    <w:rsid w:val="00E85989"/>
    <w:rPr>
      <w:rFonts w:asciiTheme="minorHAnsi" w:hAnsiTheme="minorHAnsi" w:cstheme="minorHAnsi"/>
      <w:b/>
      <w:color w:val="FF0000"/>
      <w:sz w:val="40"/>
      <w:szCs w:val="40"/>
      <w:lang w:eastAsia="en-US"/>
    </w:rPr>
  </w:style>
  <w:style w:type="character" w:customStyle="1" w:styleId="Heading3Char">
    <w:name w:val="Heading 3 Char"/>
    <w:link w:val="Heading3"/>
    <w:rsid w:val="00335812"/>
    <w:rPr>
      <w:rFonts w:eastAsia="Times New Roman"/>
      <w:bCs/>
      <w:color w:val="F7921E"/>
      <w:sz w:val="24"/>
      <w:szCs w:val="22"/>
    </w:rPr>
  </w:style>
  <w:style w:type="paragraph" w:styleId="Footer">
    <w:name w:val="footer"/>
    <w:basedOn w:val="Normal"/>
    <w:link w:val="FooterChar"/>
    <w:uiPriority w:val="99"/>
    <w:rsid w:val="00335812"/>
    <w:pPr>
      <w:tabs>
        <w:tab w:val="center" w:pos="4513"/>
        <w:tab w:val="left" w:pos="7088"/>
        <w:tab w:val="right" w:pos="9026"/>
      </w:tabs>
      <w:ind w:right="-1417"/>
    </w:pPr>
    <w:rPr>
      <w:b/>
      <w:caps/>
      <w:noProof/>
      <w:sz w:val="15"/>
      <w:szCs w:val="15"/>
    </w:rPr>
  </w:style>
  <w:style w:type="character" w:customStyle="1" w:styleId="FooterChar">
    <w:name w:val="Footer Char"/>
    <w:link w:val="Footer"/>
    <w:uiPriority w:val="99"/>
    <w:rsid w:val="00335812"/>
    <w:rPr>
      <w:b/>
      <w:caps/>
      <w:noProof/>
      <w:sz w:val="15"/>
      <w:szCs w:val="15"/>
    </w:rPr>
  </w:style>
  <w:style w:type="paragraph" w:styleId="Title">
    <w:name w:val="Title"/>
    <w:basedOn w:val="Normal"/>
    <w:next w:val="Normal"/>
    <w:link w:val="TitleChar"/>
    <w:qFormat/>
    <w:rsid w:val="00335812"/>
    <w:pPr>
      <w:tabs>
        <w:tab w:val="left" w:pos="3150"/>
      </w:tabs>
      <w:spacing w:line="1100" w:lineRule="exact"/>
      <w:ind w:left="3153"/>
    </w:pPr>
    <w:rPr>
      <w:rFonts w:ascii="Harabara" w:hAnsi="Harabara"/>
      <w:color w:val="FFFFFF"/>
      <w:sz w:val="128"/>
      <w:szCs w:val="128"/>
    </w:rPr>
  </w:style>
  <w:style w:type="character" w:customStyle="1" w:styleId="TitleChar">
    <w:name w:val="Title Char"/>
    <w:link w:val="Title"/>
    <w:rsid w:val="00335812"/>
    <w:rPr>
      <w:rFonts w:ascii="Harabara" w:hAnsi="Harabara"/>
      <w:color w:val="FFFFFF"/>
      <w:sz w:val="128"/>
      <w:szCs w:val="128"/>
    </w:rPr>
  </w:style>
  <w:style w:type="paragraph" w:styleId="Subtitle">
    <w:name w:val="Subtitle"/>
    <w:basedOn w:val="Normal"/>
    <w:next w:val="Normal"/>
    <w:link w:val="SubtitleChar"/>
    <w:qFormat/>
    <w:rsid w:val="00335812"/>
    <w:rPr>
      <w:rFonts w:ascii="Harabara" w:hAnsi="Harabara"/>
      <w:color w:val="FFFFFF"/>
    </w:rPr>
  </w:style>
  <w:style w:type="character" w:customStyle="1" w:styleId="SubtitleChar">
    <w:name w:val="Subtitle Char"/>
    <w:link w:val="Subtitle"/>
    <w:rsid w:val="00335812"/>
    <w:rPr>
      <w:rFonts w:ascii="Harabara" w:hAnsi="Harabara"/>
      <w:color w:val="FFFFF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35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8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5E4B"/>
    <w:rPr>
      <w:b/>
      <w:bCs/>
    </w:rPr>
  </w:style>
  <w:style w:type="paragraph" w:styleId="NormalWeb">
    <w:name w:val="Normal (Web)"/>
    <w:basedOn w:val="Normal"/>
    <w:uiPriority w:val="99"/>
    <w:unhideWhenUsed/>
    <w:rsid w:val="00405E4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rsid w:val="00C54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68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279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12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875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973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4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680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3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69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22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81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95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36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35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4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61982-5F9F-407B-97B8-1415222F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Davey</dc:creator>
  <cp:keywords/>
  <cp:lastModifiedBy>Diana Te Rata</cp:lastModifiedBy>
  <cp:revision>2</cp:revision>
  <cp:lastPrinted>2016-02-12T00:56:00Z</cp:lastPrinted>
  <dcterms:created xsi:type="dcterms:W3CDTF">2022-03-10T20:03:00Z</dcterms:created>
  <dcterms:modified xsi:type="dcterms:W3CDTF">2022-03-10T20:03:00Z</dcterms:modified>
</cp:coreProperties>
</file>